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7B9572B5" w14:textId="60F458DA" w:rsidR="003A1853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6048EB">
        <w:rPr>
          <w:b/>
          <w:bCs/>
          <w:color w:val="FF0000"/>
        </w:rPr>
        <w:t>27 АПРЕЛЯ 2023</w:t>
      </w:r>
      <w:r w:rsidRPr="000B4BB5">
        <w:rPr>
          <w:b/>
          <w:bCs/>
          <w:color w:val="FF0000"/>
        </w:rPr>
        <w:t xml:space="preserve"> ГОДА </w:t>
      </w:r>
      <w:r w:rsidRPr="000B4BB5">
        <w:rPr>
          <w:b/>
          <w:bCs/>
        </w:rPr>
        <w:t xml:space="preserve">АУКЦИОНА </w:t>
      </w:r>
      <w:r w:rsidR="003A1853" w:rsidRPr="000B4BB5">
        <w:rPr>
          <w:b/>
          <w:bCs/>
        </w:rPr>
        <w:t xml:space="preserve">В ЭЛЕКТРОННОЙ ФОРМЕ НА ПРАВО </w:t>
      </w:r>
      <w:r w:rsidR="009E3EF7">
        <w:rPr>
          <w:b/>
          <w:bCs/>
        </w:rPr>
        <w:t>ПРОДАЖИ</w:t>
      </w:r>
      <w:r w:rsidR="003A1853" w:rsidRPr="000B4BB5">
        <w:rPr>
          <w:b/>
          <w:bCs/>
        </w:rPr>
        <w:t xml:space="preserve"> ЗЕМЕЛЬНОГО УЧАСТКА </w:t>
      </w:r>
    </w:p>
    <w:p w14:paraId="46F03B18" w14:textId="65943E17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Pr="000B4BB5">
          <w:rPr>
            <w:rStyle w:val="a3"/>
            <w:b/>
            <w:color w:val="auto"/>
            <w:u w:val="none"/>
          </w:rPr>
          <w:t>https://www.</w:t>
        </w:r>
        <w:r w:rsidRPr="000B4BB5">
          <w:rPr>
            <w:rStyle w:val="a3"/>
            <w:b/>
            <w:color w:val="auto"/>
            <w:u w:val="none"/>
            <w:lang w:val="en-US"/>
          </w:rPr>
          <w:t>i</w:t>
        </w:r>
        <w:r w:rsidRPr="000B4BB5">
          <w:rPr>
            <w:rStyle w:val="a3"/>
            <w:b/>
            <w:color w:val="auto"/>
            <w:u w:val="none"/>
          </w:rPr>
          <w:t>.rts-tender.ru/</w:t>
        </w:r>
      </w:hyperlink>
      <w:r w:rsidRPr="000B4BB5">
        <w:rPr>
          <w:b/>
        </w:rPr>
        <w:t xml:space="preserve">, </w:t>
      </w:r>
      <w:hyperlink r:id="rId6" w:history="1">
        <w:r w:rsidRPr="000B4BB5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7177D947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</w:t>
      </w:r>
      <w:r w:rsidR="009E3EF7">
        <w:t>на право заключения договора купли-продажи</w:t>
      </w:r>
      <w:r w:rsidRPr="000B4BB5">
        <w:t xml:space="preserve"> земельного участка</w:t>
      </w:r>
      <w:r w:rsidRPr="000B4BB5">
        <w:rPr>
          <w:bCs/>
        </w:rPr>
        <w:t xml:space="preserve"> в электронной форме, открытого по составу участников и форме подачи предложений о размере </w:t>
      </w:r>
      <w:r w:rsidR="009E3EF7">
        <w:rPr>
          <w:bCs/>
        </w:rPr>
        <w:t>цены продажи</w:t>
      </w:r>
      <w:r w:rsidRPr="000B4BB5">
        <w:rPr>
          <w:bCs/>
        </w:rPr>
        <w:t xml:space="preserve">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4DC0D7A0" w:rsidR="0041054C" w:rsidRPr="00015479" w:rsidRDefault="0041054C" w:rsidP="0041054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0B4BB5">
        <w:rPr>
          <w:bCs/>
        </w:rPr>
        <w:t xml:space="preserve">Основание проведения: </w:t>
      </w:r>
      <w:r w:rsidR="00227CEB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 xml:space="preserve">аспоряжение администрации Тулунского муниципального района </w:t>
      </w:r>
      <w:r w:rsidR="00487E1C" w:rsidRPr="00015479">
        <w:t>от «</w:t>
      </w:r>
      <w:r w:rsidR="00015479" w:rsidRPr="00015479">
        <w:t>22</w:t>
      </w:r>
      <w:r w:rsidR="00487E1C" w:rsidRPr="00015479">
        <w:t xml:space="preserve">» </w:t>
      </w:r>
      <w:r w:rsidR="00015479" w:rsidRPr="00015479">
        <w:t>марта</w:t>
      </w:r>
      <w:r w:rsidR="00487E1C" w:rsidRPr="00015479">
        <w:t xml:space="preserve"> 202</w:t>
      </w:r>
      <w:r w:rsidR="00015479" w:rsidRPr="00015479">
        <w:t>3</w:t>
      </w:r>
      <w:r w:rsidR="00487E1C" w:rsidRPr="00015479">
        <w:t xml:space="preserve"> г. № </w:t>
      </w:r>
      <w:r w:rsidR="00015479" w:rsidRPr="00015479">
        <w:t>144</w:t>
      </w:r>
      <w:r w:rsidR="00487E1C" w:rsidRPr="00015479">
        <w:t xml:space="preserve">-рг «О проведении аукциона </w:t>
      </w:r>
      <w:r w:rsidR="009E3EF7" w:rsidRPr="00015479">
        <w:t>по продаже</w:t>
      </w:r>
      <w:r w:rsidR="00487E1C" w:rsidRPr="00015479">
        <w:t xml:space="preserve"> земельного участка»</w:t>
      </w:r>
      <w:r w:rsidRPr="00015479">
        <w:t>.</w:t>
      </w:r>
      <w:r w:rsidRPr="00015479">
        <w:rPr>
          <w:lang w:eastAsia="en-US"/>
        </w:rPr>
        <w:t xml:space="preserve"> </w:t>
      </w:r>
    </w:p>
    <w:p w14:paraId="23196509" w14:textId="07136258" w:rsidR="0041054C" w:rsidRPr="000B4BB5" w:rsidRDefault="0041054C" w:rsidP="0041054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B4BB5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0B4BB5">
        <w:rPr>
          <w:bCs/>
        </w:rPr>
        <w:t>.</w:t>
      </w:r>
    </w:p>
    <w:p w14:paraId="2045C025" w14:textId="6B0F5FEF" w:rsidR="0041054C" w:rsidRPr="000B4BB5" w:rsidRDefault="0041054C" w:rsidP="0041054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B4BB5">
        <w:rPr>
          <w:bCs/>
        </w:rPr>
        <w:t xml:space="preserve">Продавец: </w:t>
      </w:r>
      <w:r w:rsidR="00914D2D" w:rsidRPr="000B4BB5">
        <w:rPr>
          <w:bCs/>
        </w:rPr>
        <w:t xml:space="preserve">Комитет по управлению муниципальным имуществом </w:t>
      </w:r>
      <w:r w:rsidRPr="000B4BB5">
        <w:rPr>
          <w:bCs/>
        </w:rPr>
        <w:t>Администраци</w:t>
      </w:r>
      <w:r w:rsidR="00914D2D" w:rsidRPr="000B4BB5">
        <w:rPr>
          <w:bCs/>
        </w:rPr>
        <w:t>и</w:t>
      </w:r>
      <w:r w:rsidRPr="000B4BB5">
        <w:rPr>
          <w:bCs/>
        </w:rPr>
        <w:t xml:space="preserve"> </w:t>
      </w:r>
      <w:r w:rsidR="00914D2D" w:rsidRPr="000B4BB5">
        <w:rPr>
          <w:bCs/>
        </w:rPr>
        <w:t>Тулунского муниципального района</w:t>
      </w:r>
      <w:r w:rsidRPr="000B4BB5">
        <w:rPr>
          <w:bCs/>
        </w:rPr>
        <w:t>.</w:t>
      </w:r>
      <w:r w:rsidRPr="000B4BB5">
        <w:t xml:space="preserve"> Место нахождение: </w:t>
      </w:r>
      <w:r w:rsidR="000B4BB5" w:rsidRPr="000B4BB5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0B4BB5">
        <w:rPr>
          <w:bCs/>
        </w:rPr>
        <w:t>Телефон для справок: 8(39530)47020, 8(39530)47055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7" w:history="1">
        <w:r w:rsidR="000B4BB5" w:rsidRPr="00797C7B">
          <w:rPr>
            <w:rStyle w:val="a3"/>
            <w:color w:val="000000" w:themeColor="text1"/>
            <w:lang w:val="en-US"/>
          </w:rPr>
          <w:t>kumitulun</w:t>
        </w:r>
        <w:r w:rsidR="000B4BB5" w:rsidRPr="00797C7B">
          <w:rPr>
            <w:rStyle w:val="a3"/>
            <w:color w:val="000000" w:themeColor="text1"/>
          </w:rPr>
          <w:t>@yandex.ru</w:t>
        </w:r>
      </w:hyperlink>
      <w:r w:rsidR="000B4BB5" w:rsidRPr="00797C7B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>председатель КУМИ администрации тулунского муниципального района</w:t>
      </w:r>
      <w:r w:rsidRPr="000B4BB5">
        <w:t xml:space="preserve"> </w:t>
      </w:r>
      <w:r w:rsidR="009E3EF7">
        <w:t>Ефименко Елена Анатольевна</w:t>
      </w:r>
      <w:r w:rsidRPr="000B4BB5">
        <w:t>.</w:t>
      </w:r>
    </w:p>
    <w:p w14:paraId="2EE915EC" w14:textId="1B93C38F" w:rsidR="0041054C" w:rsidRDefault="000B4BB5" w:rsidP="0041054C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0B4BB5">
        <w:t>А</w:t>
      </w:r>
      <w:r w:rsidR="0041054C" w:rsidRPr="000B4BB5">
        <w:t xml:space="preserve">укцион в электронной форме, открытый по составу участников и по форме подачи предложений </w:t>
      </w:r>
      <w:r w:rsidR="009E3EF7" w:rsidRPr="000B4BB5">
        <w:rPr>
          <w:bCs/>
        </w:rPr>
        <w:t xml:space="preserve">о размере </w:t>
      </w:r>
      <w:r w:rsidR="009E3EF7">
        <w:rPr>
          <w:bCs/>
        </w:rPr>
        <w:t>цены продажи</w:t>
      </w:r>
      <w:r w:rsidR="0041054C" w:rsidRPr="000B4BB5">
        <w:t>.</w:t>
      </w:r>
    </w:p>
    <w:p w14:paraId="6BEC70C7" w14:textId="77777777" w:rsidR="00E06D21" w:rsidRPr="000B4BB5" w:rsidRDefault="00E06D21" w:rsidP="00E06D21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</w:pP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8DF3FD5" w14:textId="77777777" w:rsidR="0041054C" w:rsidRPr="00E06D21" w:rsidRDefault="0041054C" w:rsidP="0041054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0DD93D70" w14:textId="5BF72734" w:rsidR="0041054C" w:rsidRDefault="009E3EF7" w:rsidP="00E06D21">
      <w:pPr>
        <w:ind w:firstLine="709"/>
        <w:jc w:val="both"/>
      </w:pPr>
      <w:r>
        <w:t>Право заключения договора купли-продажи на з</w:t>
      </w:r>
      <w:r w:rsidRPr="007B4A94">
        <w:t xml:space="preserve">емельный участок </w:t>
      </w:r>
      <w:r w:rsidRPr="009E3EF7">
        <w:t xml:space="preserve">из земель населенных пунктов площадью 26 284 кв.м. кадастровый номер 38:15:250103:1025, адрес: Российская Федерация, Иркутская область, Тулунский район, </w:t>
      </w:r>
      <w:proofErr w:type="spellStart"/>
      <w:r w:rsidRPr="009E3EF7">
        <w:t>Шерагульское</w:t>
      </w:r>
      <w:proofErr w:type="spellEnd"/>
      <w:r w:rsidRPr="009E3EF7">
        <w:t xml:space="preserve"> муниципальное образование, село Шерагул, ул. Чапаева, уч.30, разрешённое использование: складские площадки</w:t>
      </w:r>
      <w:r w:rsidR="00E06D21" w:rsidRPr="009E3EF7">
        <w:t>.</w:t>
      </w:r>
    </w:p>
    <w:p w14:paraId="482986FC" w14:textId="77777777" w:rsidR="009E3EF7" w:rsidRPr="0036634F" w:rsidRDefault="009E3EF7" w:rsidP="009E3EF7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>
        <w:rPr>
          <w:sz w:val="24"/>
          <w:szCs w:val="24"/>
        </w:rPr>
        <w:t>о</w:t>
      </w:r>
      <w:r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14:paraId="17D25A5C" w14:textId="3B8DE82C" w:rsidR="00121EDC" w:rsidRDefault="00121EDC" w:rsidP="00121EDC">
      <w:pPr>
        <w:pStyle w:val="western"/>
        <w:spacing w:before="0" w:beforeAutospacing="0" w:after="0"/>
        <w:ind w:firstLine="567"/>
        <w:rPr>
          <w:b/>
          <w:sz w:val="24"/>
          <w:szCs w:val="24"/>
        </w:rPr>
      </w:pPr>
      <w:r w:rsidRPr="002115C3">
        <w:rPr>
          <w:b/>
          <w:sz w:val="24"/>
          <w:szCs w:val="24"/>
        </w:rPr>
        <w:t>Ограничения прав и обременений земельным участком:</w:t>
      </w:r>
    </w:p>
    <w:p w14:paraId="4E10AAEA" w14:textId="63AD3DDC" w:rsidR="009E3EF7" w:rsidRPr="00364187" w:rsidRDefault="009E3EF7" w:rsidP="00364187">
      <w:pPr>
        <w:autoSpaceDE w:val="0"/>
        <w:autoSpaceDN w:val="0"/>
        <w:adjustRightInd w:val="0"/>
        <w:jc w:val="both"/>
      </w:pPr>
      <w:r w:rsidRPr="00364187">
        <w:rPr>
          <w:rFonts w:eastAsiaTheme="minorHAnsi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2022-07-18; реквизиты документа-основания: приказ "Об определении границ охранных зон объектов электросетевого хозяйства" от 23.06.2015 № 226 выдан: ОАО "ИЭСК"; Содержание ограничения (обременения):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38:15-6.124; Вид объекта реестра границ: Зона с особыми условиями использования территории; Вид зоны по документу: Электрические сети 0,4 </w:t>
      </w:r>
      <w:proofErr w:type="spellStart"/>
      <w:r w:rsidRPr="00364187">
        <w:rPr>
          <w:rFonts w:eastAsiaTheme="minorHAnsi"/>
          <w:lang w:eastAsia="en-US"/>
        </w:rPr>
        <w:t>кВ</w:t>
      </w:r>
      <w:proofErr w:type="spellEnd"/>
      <w:r w:rsidRPr="00364187">
        <w:rPr>
          <w:rFonts w:eastAsiaTheme="minorHAnsi"/>
          <w:lang w:eastAsia="en-US"/>
        </w:rPr>
        <w:t xml:space="preserve"> с. Шерагул; Тип зоны: Охранная зона инженерных коммуникаций; Номер: 66</w:t>
      </w:r>
    </w:p>
    <w:p w14:paraId="6216A097" w14:textId="15B4D95C" w:rsidR="0041054C" w:rsidRPr="00C87D10" w:rsidRDefault="00C87D10" w:rsidP="00C87D10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 xml:space="preserve">Начальный </w:t>
      </w:r>
      <w:r w:rsidR="00D1335C">
        <w:rPr>
          <w:b/>
          <w:bCs/>
          <w:i w:val="0"/>
          <w:iCs/>
          <w:sz w:val="24"/>
          <w:szCs w:val="24"/>
        </w:rPr>
        <w:t>цена предмета аукциона</w:t>
      </w:r>
      <w:r w:rsidRPr="00C87D10">
        <w:rPr>
          <w:b/>
          <w:bCs/>
          <w:i w:val="0"/>
          <w:iCs/>
          <w:sz w:val="24"/>
          <w:szCs w:val="24"/>
        </w:rPr>
        <w:t>:</w:t>
      </w:r>
      <w:r w:rsidRPr="0025314B">
        <w:rPr>
          <w:bCs/>
          <w:sz w:val="24"/>
          <w:szCs w:val="24"/>
        </w:rPr>
        <w:t xml:space="preserve"> </w:t>
      </w:r>
      <w:r w:rsidR="0041054C" w:rsidRPr="003505F3">
        <w:rPr>
          <w:i w:val="0"/>
          <w:sz w:val="27"/>
          <w:szCs w:val="27"/>
        </w:rPr>
        <w:t xml:space="preserve">– </w:t>
      </w:r>
      <w:r w:rsidR="00D1335C">
        <w:rPr>
          <w:bCs/>
          <w:i w:val="0"/>
          <w:sz w:val="24"/>
          <w:szCs w:val="24"/>
        </w:rPr>
        <w:t>47 000,00</w:t>
      </w:r>
      <w:r w:rsidR="0041054C" w:rsidRPr="00C87D10">
        <w:rPr>
          <w:bCs/>
          <w:i w:val="0"/>
          <w:sz w:val="24"/>
          <w:szCs w:val="24"/>
        </w:rPr>
        <w:t xml:space="preserve"> рублей </w:t>
      </w:r>
      <w:r w:rsidR="0041054C" w:rsidRPr="00C87D10">
        <w:rPr>
          <w:i w:val="0"/>
          <w:sz w:val="24"/>
          <w:szCs w:val="24"/>
        </w:rPr>
        <w:t>(</w:t>
      </w:r>
      <w:r w:rsidR="00D1335C">
        <w:rPr>
          <w:bCs/>
          <w:i w:val="0"/>
          <w:sz w:val="24"/>
          <w:szCs w:val="24"/>
        </w:rPr>
        <w:t>Сорок семь</w:t>
      </w:r>
      <w:r w:rsidR="00E06D21" w:rsidRPr="00C87D10">
        <w:rPr>
          <w:bCs/>
          <w:i w:val="0"/>
          <w:sz w:val="24"/>
          <w:szCs w:val="24"/>
        </w:rPr>
        <w:t xml:space="preserve"> </w:t>
      </w:r>
      <w:r w:rsidR="00D1335C">
        <w:rPr>
          <w:bCs/>
          <w:i w:val="0"/>
          <w:sz w:val="24"/>
          <w:szCs w:val="24"/>
        </w:rPr>
        <w:t>тысяч</w:t>
      </w:r>
      <w:r w:rsidR="00E06D21" w:rsidRPr="00C87D10">
        <w:rPr>
          <w:bCs/>
          <w:i w:val="0"/>
          <w:sz w:val="24"/>
          <w:szCs w:val="24"/>
        </w:rPr>
        <w:t xml:space="preserve"> </w:t>
      </w:r>
      <w:r w:rsidR="0041054C" w:rsidRPr="00C87D10">
        <w:rPr>
          <w:bCs/>
          <w:i w:val="0"/>
          <w:sz w:val="24"/>
          <w:szCs w:val="24"/>
        </w:rPr>
        <w:t>рубл</w:t>
      </w:r>
      <w:r w:rsidR="00E06D21" w:rsidRPr="00C87D10">
        <w:rPr>
          <w:bCs/>
          <w:i w:val="0"/>
          <w:sz w:val="24"/>
          <w:szCs w:val="24"/>
        </w:rPr>
        <w:t>ей</w:t>
      </w:r>
      <w:r w:rsidR="0041054C" w:rsidRPr="00C87D10">
        <w:rPr>
          <w:bCs/>
          <w:i w:val="0"/>
          <w:sz w:val="24"/>
          <w:szCs w:val="24"/>
        </w:rPr>
        <w:t xml:space="preserve"> </w:t>
      </w:r>
      <w:r w:rsidR="00D1335C">
        <w:rPr>
          <w:bCs/>
          <w:i w:val="0"/>
          <w:sz w:val="24"/>
          <w:szCs w:val="24"/>
        </w:rPr>
        <w:t>00</w:t>
      </w:r>
      <w:r w:rsidR="0041054C" w:rsidRPr="00C87D10">
        <w:rPr>
          <w:bCs/>
          <w:i w:val="0"/>
          <w:sz w:val="24"/>
          <w:szCs w:val="24"/>
        </w:rPr>
        <w:t xml:space="preserve"> копеек</w:t>
      </w:r>
      <w:r w:rsidR="0041054C" w:rsidRPr="00C87D10">
        <w:rPr>
          <w:i w:val="0"/>
          <w:sz w:val="24"/>
          <w:szCs w:val="24"/>
        </w:rPr>
        <w:t>), без учета НДС;</w:t>
      </w:r>
    </w:p>
    <w:p w14:paraId="23D1DE0B" w14:textId="5D12E782" w:rsidR="00C87D10" w:rsidRPr="0025314B" w:rsidRDefault="00C87D10" w:rsidP="00C87D10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</w:t>
      </w:r>
      <w:r w:rsidR="00F71FF8">
        <w:t>начальной цены предмета аукциона</w:t>
      </w:r>
      <w:r w:rsidRPr="0025314B">
        <w:t xml:space="preserve"> в сумме </w:t>
      </w:r>
      <w:r w:rsidR="00D1335C">
        <w:t>1 410,00</w:t>
      </w:r>
      <w:r w:rsidRPr="0025314B">
        <w:rPr>
          <w:rFonts w:eastAsia="Calibri"/>
        </w:rPr>
        <w:t xml:space="preserve"> (</w:t>
      </w:r>
      <w:r w:rsidR="00D1335C">
        <w:rPr>
          <w:rFonts w:eastAsia="Calibri"/>
        </w:rPr>
        <w:t>Одна тысяча четыреста десять</w:t>
      </w:r>
      <w:r w:rsidRPr="0025314B">
        <w:rPr>
          <w:rFonts w:eastAsia="Calibri"/>
        </w:rPr>
        <w:t xml:space="preserve"> рубл</w:t>
      </w:r>
      <w:r>
        <w:rPr>
          <w:rFonts w:eastAsia="Calibri"/>
        </w:rPr>
        <w:t>ей</w:t>
      </w:r>
      <w:r w:rsidRPr="0025314B">
        <w:rPr>
          <w:rFonts w:eastAsia="Calibri"/>
        </w:rPr>
        <w:t xml:space="preserve"> </w:t>
      </w:r>
      <w:r w:rsidR="00D1335C">
        <w:rPr>
          <w:rFonts w:eastAsia="Calibri"/>
        </w:rPr>
        <w:t>00</w:t>
      </w:r>
      <w:r w:rsidRPr="0025314B">
        <w:rPr>
          <w:rFonts w:eastAsia="Calibri"/>
        </w:rPr>
        <w:t xml:space="preserve"> копеек</w:t>
      </w:r>
      <w:r>
        <w:rPr>
          <w:rFonts w:eastAsia="Calibri"/>
        </w:rPr>
        <w:t>) рублей</w:t>
      </w:r>
      <w:r w:rsidRPr="0025314B">
        <w:rPr>
          <w:rFonts w:eastAsia="Calibri"/>
        </w:rPr>
        <w:t>.</w:t>
      </w:r>
    </w:p>
    <w:p w14:paraId="45401F77" w14:textId="4F7DC22E" w:rsidR="00C87D10" w:rsidRDefault="00C87D10" w:rsidP="00C87D10">
      <w:pPr>
        <w:ind w:firstLine="567"/>
        <w:jc w:val="both"/>
        <w:rPr>
          <w:rFonts w:eastAsia="Calibri"/>
          <w:iCs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</w:t>
      </w:r>
      <w:r w:rsidR="00D1335C">
        <w:t>начальной цены предмета аукциона</w:t>
      </w:r>
      <w:r w:rsidRPr="0025314B">
        <w:t xml:space="preserve"> в сумме </w:t>
      </w:r>
      <w:r w:rsidR="00D1335C" w:rsidRPr="00D1335C">
        <w:rPr>
          <w:bCs/>
          <w:iCs/>
        </w:rPr>
        <w:t xml:space="preserve">47 000,00 рублей </w:t>
      </w:r>
      <w:r w:rsidR="00D1335C" w:rsidRPr="00D1335C">
        <w:rPr>
          <w:iCs/>
        </w:rPr>
        <w:t>(</w:t>
      </w:r>
      <w:r w:rsidR="00D1335C" w:rsidRPr="00D1335C">
        <w:rPr>
          <w:bCs/>
          <w:iCs/>
        </w:rPr>
        <w:t>Сорок семь тысяч рублей 00 копеек</w:t>
      </w:r>
      <w:r w:rsidR="00D1335C" w:rsidRPr="00D1335C">
        <w:rPr>
          <w:iCs/>
        </w:rPr>
        <w:t>)</w:t>
      </w:r>
      <w:r w:rsidRPr="00D1335C">
        <w:rPr>
          <w:rFonts w:eastAsia="Calibri"/>
          <w:iCs/>
        </w:rPr>
        <w:t>.</w:t>
      </w:r>
    </w:p>
    <w:p w14:paraId="268F4DAE" w14:textId="16FC41FA" w:rsidR="00D1335C" w:rsidRPr="00D1335C" w:rsidRDefault="00D1335C" w:rsidP="00C87D10">
      <w:pPr>
        <w:ind w:firstLine="567"/>
        <w:jc w:val="both"/>
        <w:rPr>
          <w:rFonts w:eastAsia="Calibri"/>
          <w:iCs/>
        </w:rPr>
      </w:pPr>
      <w:r w:rsidRPr="00D1335C">
        <w:t xml:space="preserve">Начальная цена предмета аукциона по продаже земельного участка, установлена по результатам рыночной оценки в соответствии с Федеральным законом от 29 июля 1998 года </w:t>
      </w:r>
      <w:r w:rsidRPr="00D1335C">
        <w:lastRenderedPageBreak/>
        <w:t>№ 135-ФЗ «Об оценочной деятельности в Российской Федерации</w:t>
      </w:r>
      <w:r>
        <w:t>: отчет об оценк</w:t>
      </w:r>
      <w:r w:rsidR="00EC6518">
        <w:t>е</w:t>
      </w:r>
      <w:r>
        <w:t xml:space="preserve"> рыночной стоимости земельного участка №23-28 от 22.02.2023 г.</w:t>
      </w:r>
      <w:r w:rsidR="00EC6518">
        <w:t>, подготовленный ООО «</w:t>
      </w:r>
      <w:proofErr w:type="spellStart"/>
      <w:r w:rsidR="00EC6518">
        <w:t>Десоф</w:t>
      </w:r>
      <w:proofErr w:type="spellEnd"/>
      <w:r w:rsidR="00EC6518">
        <w:t>-Консалтинг».</w:t>
      </w:r>
    </w:p>
    <w:p w14:paraId="789005FF" w14:textId="77777777" w:rsidR="0041054C" w:rsidRPr="00D1335C" w:rsidRDefault="0041054C" w:rsidP="0041054C">
      <w:pPr>
        <w:pStyle w:val="a6"/>
        <w:tabs>
          <w:tab w:val="left" w:pos="709"/>
        </w:tabs>
        <w:jc w:val="both"/>
        <w:rPr>
          <w:bCs/>
          <w:i w:val="0"/>
          <w:iCs/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7777777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электронная площадка</w:t>
      </w:r>
      <w:r w:rsidRPr="00797C7B">
        <w:rPr>
          <w:b w:val="0"/>
          <w:color w:val="000000" w:themeColor="text1"/>
          <w:sz w:val="24"/>
          <w:szCs w:val="24"/>
          <w:lang w:val="ru-RU"/>
        </w:rPr>
        <w:t>: Общество с ограниченной ответственностью «РТС-тендер» (ООО «РТС-тендер») (</w:t>
      </w:r>
      <w:hyperlink r:id="rId8" w:history="1"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https://www.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 xml:space="preserve"> </w:t>
        </w:r>
        <w:r w:rsidRPr="00797C7B">
          <w:rPr>
            <w:b w:val="0"/>
            <w:color w:val="000000" w:themeColor="text1"/>
            <w:sz w:val="24"/>
            <w:szCs w:val="24"/>
            <w:u w:val="single"/>
          </w:rPr>
          <w:t>i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9" w:history="1">
        <w:r w:rsidRPr="00797C7B">
          <w:rPr>
            <w:rStyle w:val="a3"/>
            <w:b w:val="0"/>
            <w:color w:val="000000" w:themeColor="text1"/>
            <w:sz w:val="24"/>
            <w:szCs w:val="24"/>
          </w:rPr>
          <w:t>isupport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@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797C7B">
          <w:rPr>
            <w:rStyle w:val="a3"/>
            <w:b w:val="0"/>
            <w:color w:val="000000" w:themeColor="text1"/>
            <w:sz w:val="24"/>
            <w:szCs w:val="24"/>
          </w:rPr>
          <w:t>ru</w:t>
        </w:r>
        <w:proofErr w:type="spellEnd"/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797C7B">
        <w:rPr>
          <w:b w:val="0"/>
          <w:bCs/>
          <w:color w:val="000000" w:themeColor="text1"/>
          <w:sz w:val="24"/>
          <w:szCs w:val="24"/>
          <w:lang w:val="ru-RU"/>
        </w:rPr>
        <w:t>(далее – ЭП, Оператор).</w:t>
      </w:r>
    </w:p>
    <w:p w14:paraId="42FF4CFE" w14:textId="3C1D368C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6048EB">
        <w:rPr>
          <w:bCs/>
          <w:color w:val="1F3864" w:themeColor="accent1" w:themeShade="80"/>
        </w:rPr>
        <w:t>27 марта</w:t>
      </w:r>
      <w:r w:rsidRPr="00797C7B">
        <w:rPr>
          <w:bCs/>
          <w:color w:val="1F3864" w:themeColor="accent1" w:themeShade="80"/>
        </w:rPr>
        <w:t xml:space="preserve"> 202</w:t>
      </w:r>
      <w:r w:rsidR="006048EB">
        <w:rPr>
          <w:bCs/>
          <w:color w:val="1F3864" w:themeColor="accent1" w:themeShade="80"/>
        </w:rPr>
        <w:t>3</w:t>
      </w:r>
      <w:r w:rsidRPr="00797C7B">
        <w:rPr>
          <w:bCs/>
          <w:color w:val="1F3864" w:themeColor="accent1" w:themeShade="80"/>
        </w:rPr>
        <w:t xml:space="preserve"> года в 09 час. 00 мин. по местному времени (04 час. 00 мин. по московскому времени).</w:t>
      </w:r>
    </w:p>
    <w:p w14:paraId="57398AFB" w14:textId="008B25A5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6048EB">
        <w:rPr>
          <w:color w:val="1F3864" w:themeColor="accent1" w:themeShade="80"/>
        </w:rPr>
        <w:t>23 апреля</w:t>
      </w:r>
      <w:r w:rsidRPr="00797C7B">
        <w:rPr>
          <w:color w:val="1F3864" w:themeColor="accent1" w:themeShade="80"/>
        </w:rPr>
        <w:t xml:space="preserve"> 202</w:t>
      </w:r>
      <w:r w:rsidR="006048EB">
        <w:rPr>
          <w:color w:val="1F3864" w:themeColor="accent1" w:themeShade="80"/>
        </w:rPr>
        <w:t>3</w:t>
      </w:r>
      <w:r w:rsidRPr="00797C7B">
        <w:rPr>
          <w:color w:val="1F3864" w:themeColor="accent1" w:themeShade="80"/>
        </w:rPr>
        <w:t xml:space="preserve"> года в </w:t>
      </w:r>
      <w:r w:rsidR="006048EB">
        <w:rPr>
          <w:color w:val="1F3864" w:themeColor="accent1" w:themeShade="80"/>
        </w:rPr>
        <w:t>10</w:t>
      </w:r>
      <w:r w:rsidRPr="00797C7B">
        <w:rPr>
          <w:color w:val="1F3864" w:themeColor="accent1" w:themeShade="80"/>
        </w:rPr>
        <w:t xml:space="preserve"> час. 00 мин. по местному времени (</w:t>
      </w:r>
      <w:r w:rsidR="006048EB">
        <w:rPr>
          <w:color w:val="1F3864" w:themeColor="accent1" w:themeShade="80"/>
        </w:rPr>
        <w:t>05</w:t>
      </w:r>
      <w:r w:rsidRPr="00797C7B">
        <w:rPr>
          <w:color w:val="1F3864" w:themeColor="accent1" w:themeShade="80"/>
        </w:rPr>
        <w:t xml:space="preserve"> час. 00 мин. по московскому времени).</w:t>
      </w:r>
    </w:p>
    <w:p w14:paraId="5595AFCD" w14:textId="0B0B6AB3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6048EB">
        <w:rPr>
          <w:bCs/>
          <w:color w:val="1F3864" w:themeColor="accent1" w:themeShade="80"/>
        </w:rPr>
        <w:t>25 апреля</w:t>
      </w:r>
      <w:r w:rsidRPr="00797C7B">
        <w:rPr>
          <w:bCs/>
          <w:color w:val="1F3864" w:themeColor="accent1" w:themeShade="80"/>
        </w:rPr>
        <w:t xml:space="preserve"> 202</w:t>
      </w:r>
      <w:r w:rsidR="006048EB">
        <w:rPr>
          <w:bCs/>
          <w:color w:val="1F3864" w:themeColor="accent1" w:themeShade="80"/>
        </w:rPr>
        <w:t>3</w:t>
      </w:r>
      <w:r w:rsidRPr="00797C7B">
        <w:rPr>
          <w:bCs/>
          <w:color w:val="1F3864" w:themeColor="accent1" w:themeShade="80"/>
        </w:rPr>
        <w:t xml:space="preserve"> года.</w:t>
      </w:r>
    </w:p>
    <w:p w14:paraId="6A862589" w14:textId="3268828E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Проведение аукциона</w:t>
      </w:r>
      <w:r w:rsidRPr="00A6119C">
        <w:t xml:space="preserve"> (дата и время начала приема предложений от участников аукциона) </w:t>
      </w:r>
      <w:r w:rsidRPr="00A6119C">
        <w:rPr>
          <w:b/>
        </w:rPr>
        <w:t xml:space="preserve">– </w:t>
      </w:r>
      <w:r w:rsidR="006048EB">
        <w:rPr>
          <w:bCs/>
          <w:color w:val="1F3864" w:themeColor="accent1" w:themeShade="80"/>
        </w:rPr>
        <w:t>27 апреля</w:t>
      </w:r>
      <w:r w:rsidRPr="00797C7B">
        <w:rPr>
          <w:bCs/>
          <w:color w:val="1F3864" w:themeColor="accent1" w:themeShade="80"/>
        </w:rPr>
        <w:t xml:space="preserve"> 202</w:t>
      </w:r>
      <w:r w:rsidR="006048EB">
        <w:rPr>
          <w:bCs/>
          <w:color w:val="1F3864" w:themeColor="accent1" w:themeShade="80"/>
        </w:rPr>
        <w:t>3</w:t>
      </w:r>
      <w:r w:rsidRPr="00797C7B">
        <w:rPr>
          <w:bCs/>
          <w:color w:val="1F3864" w:themeColor="accent1" w:themeShade="80"/>
        </w:rPr>
        <w:t xml:space="preserve"> года в </w:t>
      </w:r>
      <w:r w:rsidR="006048EB">
        <w:rPr>
          <w:bCs/>
          <w:color w:val="1F3864" w:themeColor="accent1" w:themeShade="80"/>
        </w:rPr>
        <w:t>10</w:t>
      </w:r>
      <w:r w:rsidRPr="00797C7B">
        <w:rPr>
          <w:bCs/>
          <w:color w:val="1F3864" w:themeColor="accent1" w:themeShade="80"/>
        </w:rPr>
        <w:t xml:space="preserve"> час. 00 мин. по местному времени (</w:t>
      </w:r>
      <w:r w:rsidR="006048EB">
        <w:rPr>
          <w:bCs/>
          <w:color w:val="1F3864" w:themeColor="accent1" w:themeShade="80"/>
        </w:rPr>
        <w:t>05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375ADF59" w14:textId="4A90B1CB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электронная площадка - ООО «РТС-тендер» </w:t>
      </w:r>
      <w:r w:rsidR="006048EB">
        <w:rPr>
          <w:color w:val="1F3864" w:themeColor="accent1" w:themeShade="80"/>
        </w:rPr>
        <w:t>27 апреля 2023</w:t>
      </w:r>
      <w:r w:rsidRPr="00797C7B">
        <w:rPr>
          <w:color w:val="1F3864" w:themeColor="accent1" w:themeShade="80"/>
        </w:rPr>
        <w:t xml:space="preserve">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048608CA" w14:textId="2B5EDC5A" w:rsidR="0041054C" w:rsidRPr="00032FE1" w:rsidRDefault="00BE509F" w:rsidP="0041054C">
      <w:pPr>
        <w:ind w:firstLine="709"/>
        <w:jc w:val="both"/>
        <w:rPr>
          <w:bCs/>
        </w:rPr>
      </w:pPr>
      <w:r w:rsidRPr="00032FE1">
        <w:rPr>
          <w:rFonts w:eastAsiaTheme="minorHAnsi"/>
          <w:lang w:eastAsia="en-US"/>
        </w:rPr>
        <w:t>Заявителем на участие в аукционе (далее – Заявитель)</w:t>
      </w:r>
      <w:r w:rsidR="0041054C" w:rsidRPr="00032FE1">
        <w:rPr>
          <w:bCs/>
        </w:rPr>
        <w:t xml:space="preserve"> могут быть </w:t>
      </w:r>
      <w:r w:rsidRPr="00032FE1">
        <w:rPr>
          <w:bCs/>
        </w:rPr>
        <w:t>любые физические и юридические лица</w:t>
      </w:r>
      <w:r w:rsidR="0041054C" w:rsidRPr="00032FE1">
        <w:rPr>
          <w:bCs/>
        </w:rPr>
        <w:t>,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7138448E" w14:textId="77777777" w:rsidR="00E1470A" w:rsidRPr="008B5457" w:rsidRDefault="00E1470A" w:rsidP="0041054C">
      <w:pPr>
        <w:ind w:firstLine="709"/>
        <w:jc w:val="both"/>
        <w:rPr>
          <w:bCs/>
          <w:sz w:val="27"/>
          <w:szCs w:val="27"/>
        </w:rPr>
      </w:pPr>
    </w:p>
    <w:p w14:paraId="27F2DE84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Порядок регистрации на ЭП</w:t>
      </w:r>
    </w:p>
    <w:p w14:paraId="174EF8CA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BAB1727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Регистрация на электронной площадке осуществляется без взимания платы.</w:t>
      </w:r>
    </w:p>
    <w:p w14:paraId="7DA40EBA" w14:textId="77777777" w:rsidR="0041054C" w:rsidRPr="00032FE1" w:rsidRDefault="0041054C" w:rsidP="0041054C">
      <w:pPr>
        <w:ind w:firstLine="709"/>
        <w:jc w:val="both"/>
      </w:pPr>
      <w:r w:rsidRPr="00032FE1"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9D5F46D" w14:textId="6960E5D0" w:rsidR="0041054C" w:rsidRPr="00D52C22" w:rsidRDefault="0041054C" w:rsidP="0041054C">
      <w:pPr>
        <w:autoSpaceDE w:val="0"/>
        <w:autoSpaceDN w:val="0"/>
        <w:adjustRightInd w:val="0"/>
        <w:ind w:firstLine="709"/>
        <w:jc w:val="both"/>
      </w:pPr>
      <w:r w:rsidRPr="00032FE1">
        <w:t>Регистрация на электронной площадке проводится в соответствии с Регламентом электронной площадки</w:t>
      </w:r>
      <w:r w:rsidR="00D52C22">
        <w:t>.</w:t>
      </w:r>
    </w:p>
    <w:p w14:paraId="400EC101" w14:textId="77777777" w:rsidR="0041054C" w:rsidRPr="00032FE1" w:rsidRDefault="0041054C" w:rsidP="008E3CF0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05A1CAE9" w14:textId="587D3D91" w:rsidR="0041054C" w:rsidRPr="002E2149" w:rsidRDefault="008E3CF0" w:rsidP="004105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 </w:t>
      </w:r>
      <w:r w:rsidR="0041054C" w:rsidRPr="002E2149">
        <w:rPr>
          <w:color w:val="000000"/>
          <w:lang w:eastAsia="en-US"/>
        </w:rPr>
        <w:t>Любое лицо независимо от регистрации на ЭП вправе направить на электронный адрес ЭП,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ЭП не позднее чем за пять рабочих дней до даты и времени окончания приема заявок.</w:t>
      </w:r>
    </w:p>
    <w:p w14:paraId="2AF2085D" w14:textId="77777777" w:rsidR="0041054C" w:rsidRPr="002E2149" w:rsidRDefault="0041054C" w:rsidP="0041054C">
      <w:pPr>
        <w:ind w:firstLine="709"/>
        <w:jc w:val="both"/>
      </w:pPr>
      <w:r w:rsidRPr="002E2149"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237A8B6" w14:textId="79F51479" w:rsidR="0041054C" w:rsidRPr="002E2149" w:rsidRDefault="0041054C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149">
        <w:rPr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326B1B89" w14:textId="36A428D7" w:rsidR="002E2149" w:rsidRPr="002E2149" w:rsidRDefault="008E3CF0" w:rsidP="002E2149">
      <w:pPr>
        <w:pStyle w:val="ad"/>
        <w:spacing w:before="0" w:beforeAutospacing="0" w:after="0"/>
        <w:ind w:firstLine="539"/>
      </w:pPr>
      <w:r>
        <w:rPr>
          <w:bCs/>
        </w:rPr>
        <w:t xml:space="preserve">7.2. </w:t>
      </w:r>
      <w:r w:rsidR="002E2149" w:rsidRPr="002E2149">
        <w:rPr>
          <w:bCs/>
        </w:rPr>
        <w:t xml:space="preserve">Подробнее ознакомиться с объектом </w:t>
      </w:r>
      <w:r w:rsidR="00F71FF8">
        <w:rPr>
          <w:bCs/>
        </w:rPr>
        <w:t>продажи</w:t>
      </w:r>
      <w:r w:rsidR="002E2149" w:rsidRPr="002E2149">
        <w:rPr>
          <w:bCs/>
        </w:rPr>
        <w:t>, условиями проведения аукциона,</w:t>
      </w:r>
      <w:r w:rsidR="002E2149" w:rsidRPr="002E2149">
        <w:rPr>
          <w:b/>
          <w:bCs/>
        </w:rPr>
        <w:t xml:space="preserve"> </w:t>
      </w:r>
      <w:r w:rsidR="002E2149" w:rsidRPr="002E2149">
        <w:rPr>
          <w:bCs/>
        </w:rPr>
        <w:t xml:space="preserve">подачи Заявки на участие в аукционе, заключения договора о задатке и договора </w:t>
      </w:r>
      <w:r w:rsidR="00F71FF8">
        <w:rPr>
          <w:bCs/>
        </w:rPr>
        <w:t>купли-продажи</w:t>
      </w:r>
      <w:r w:rsidR="002E2149" w:rsidRPr="002E2149">
        <w:rPr>
          <w:bCs/>
        </w:rPr>
        <w:t xml:space="preserve">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="002E2149" w:rsidRPr="002E2149">
        <w:t>http://tulunr.irk</w:t>
      </w:r>
      <w:proofErr w:type="spellStart"/>
      <w:r w:rsidR="002E2149" w:rsidRPr="002E2149">
        <w:rPr>
          <w:lang w:val="en-US"/>
        </w:rPr>
        <w:t>mo</w:t>
      </w:r>
      <w:proofErr w:type="spellEnd"/>
      <w:r w:rsidR="002E2149" w:rsidRPr="002E2149">
        <w:t>.</w:t>
      </w:r>
      <w:proofErr w:type="spellStart"/>
      <w:r w:rsidR="002E2149" w:rsidRPr="002E2149">
        <w:t>ru</w:t>
      </w:r>
      <w:proofErr w:type="spellEnd"/>
      <w:r w:rsidR="002E2149" w:rsidRPr="002E2149">
        <w:rPr>
          <w:bCs/>
        </w:rPr>
        <w:t>, www.torgi.gov.ru.</w:t>
      </w:r>
    </w:p>
    <w:p w14:paraId="520C260B" w14:textId="414661CA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lastRenderedPageBreak/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114A98">
        <w:rPr>
          <w:bCs/>
        </w:rPr>
        <w:t xml:space="preserve">Ефименко </w:t>
      </w:r>
      <w:proofErr w:type="spellStart"/>
      <w:r w:rsidR="00114A98">
        <w:rPr>
          <w:bCs/>
        </w:rPr>
        <w:t>Еленорй</w:t>
      </w:r>
      <w:proofErr w:type="spellEnd"/>
      <w:r w:rsidR="00114A98">
        <w:rPr>
          <w:bCs/>
        </w:rPr>
        <w:t xml:space="preserve"> Анатольевной</w:t>
      </w:r>
      <w:r w:rsidRPr="002E2149">
        <w:rPr>
          <w:bCs/>
        </w:rPr>
        <w:t xml:space="preserve"> (запись по телефону: 83953047055).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365E4CC7" w:rsidR="0041054C" w:rsidRPr="002E2149" w:rsidRDefault="004C1B56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8.1. </w:t>
      </w:r>
      <w:r w:rsidR="0041054C" w:rsidRPr="002E2149">
        <w:rPr>
          <w:lang w:eastAsia="en-US"/>
        </w:rPr>
        <w:t xml:space="preserve">Заявки могут быть поданы на ЭП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30923A1B" w:rsidR="0041054C" w:rsidRPr="002E2149" w:rsidRDefault="004C1B56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 xml:space="preserve">заполняют размещенную в открытой части ЭП </w:t>
      </w:r>
      <w:r w:rsidR="0041054C" w:rsidRPr="002E2149">
        <w:t xml:space="preserve">на сайте </w:t>
      </w:r>
      <w:hyperlink r:id="rId10" w:history="1">
        <w:r w:rsidR="0041054C" w:rsidRPr="002E2149">
          <w:rPr>
            <w:rStyle w:val="a3"/>
          </w:rPr>
          <w:t>https://www.rts-tender.ru/</w:t>
        </w:r>
      </w:hyperlink>
      <w:r w:rsidR="0041054C" w:rsidRPr="002E2149">
        <w:rPr>
          <w:rStyle w:val="a3"/>
        </w:rPr>
        <w:t xml:space="preserve"> </w:t>
      </w:r>
      <w:r w:rsidR="0041054C" w:rsidRPr="002E2149">
        <w:rPr>
          <w:lang w:eastAsia="en-US"/>
        </w:rPr>
        <w:t>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6408BDAE" w14:textId="084B8209" w:rsidR="0041054C" w:rsidRDefault="009F244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4D2BEEBB" w14:textId="7362E128" w:rsidR="000D14CF" w:rsidRPr="007866D2" w:rsidRDefault="009F244D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8.4. </w:t>
      </w:r>
      <w:r w:rsidR="000D14CF" w:rsidRPr="007866D2">
        <w:rPr>
          <w:rFonts w:eastAsiaTheme="minorHAns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29726AC1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предоставления Заявки, подписанной ЭП лица, не уполномоченного действовать от имени Заявителя;</w:t>
      </w:r>
    </w:p>
    <w:p w14:paraId="25763A64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подачи одним Заявителем двух и более Заявок при условии, что поданные ранее Заявки не отозваны;</w:t>
      </w:r>
    </w:p>
    <w:p w14:paraId="0E15513F" w14:textId="3FB53FD6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 xml:space="preserve">- получения Заявки после установленных в пункте </w:t>
      </w:r>
      <w:r w:rsidR="007866D2" w:rsidRPr="007866D2">
        <w:rPr>
          <w:rFonts w:eastAsiaTheme="minorHAnsi"/>
          <w:lang w:eastAsia="en-US"/>
        </w:rPr>
        <w:t>3</w:t>
      </w:r>
      <w:r w:rsidRPr="007866D2">
        <w:rPr>
          <w:rFonts w:eastAsiaTheme="minorHAnsi"/>
          <w:lang w:eastAsia="en-US"/>
        </w:rPr>
        <w:t xml:space="preserve">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Pr="007866D2">
        <w:rPr>
          <w:rFonts w:eastAsiaTheme="minorHAnsi"/>
          <w:lang w:eastAsia="en-US"/>
        </w:rPr>
        <w:t xml:space="preserve"> дня и времени окончания срока приема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Заявок.</w:t>
      </w:r>
    </w:p>
    <w:p w14:paraId="759FF31C" w14:textId="2DDC2364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Одновременно с возвратом Заявки Оператор электронной площадки уведомляет Заявителя об основаниях ее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возврата.</w:t>
      </w:r>
    </w:p>
    <w:p w14:paraId="3C1BFF53" w14:textId="7BA9929A" w:rsidR="000D14CF" w:rsidRDefault="000D14CF" w:rsidP="007866D2">
      <w:pPr>
        <w:pStyle w:val="Default"/>
        <w:ind w:firstLine="709"/>
        <w:jc w:val="both"/>
        <w:rPr>
          <w:rFonts w:eastAsiaTheme="minorHAnsi"/>
        </w:rPr>
      </w:pPr>
      <w:r w:rsidRPr="007866D2">
        <w:rPr>
          <w:rFonts w:eastAsiaTheme="minorHAnsi"/>
        </w:rPr>
        <w:t>Возврат Заявок по иным основаниям не допускается.</w:t>
      </w:r>
    </w:p>
    <w:p w14:paraId="336A0F63" w14:textId="46105F2D" w:rsidR="004C1B56" w:rsidRPr="009F244D" w:rsidRDefault="009F244D" w:rsidP="009F244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8.5. </w:t>
      </w:r>
      <w:r w:rsidR="004C1B56" w:rsidRPr="004C1B56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</w:t>
      </w:r>
      <w:r w:rsidR="004C1B56">
        <w:rPr>
          <w:rFonts w:eastAsiaTheme="minorHAnsi"/>
          <w:lang w:eastAsia="en-US"/>
        </w:rPr>
        <w:t>ЭП</w:t>
      </w:r>
      <w:r w:rsidR="004C1B56" w:rsidRPr="004C1B56">
        <w:rPr>
          <w:rFonts w:eastAsiaTheme="minorHAnsi"/>
          <w:lang w:eastAsia="en-US"/>
        </w:rPr>
        <w:t>.</w:t>
      </w:r>
      <w:r w:rsidR="004C1B56">
        <w:rPr>
          <w:rFonts w:eastAsiaTheme="minorHAnsi"/>
          <w:lang w:eastAsia="en-US"/>
        </w:rPr>
        <w:t xml:space="preserve"> </w:t>
      </w:r>
      <w:r w:rsidR="004C1B56" w:rsidRPr="004C1B56">
        <w:rPr>
          <w:rFonts w:eastAsiaTheme="minorHAnsi"/>
          <w:lang w:eastAsia="en-US"/>
        </w:rPr>
        <w:t xml:space="preserve">При этом Оператор электронной площадки направляет Заявителю уведомление о поступлении </w:t>
      </w:r>
      <w:r w:rsidR="004C1B56" w:rsidRPr="009F244D">
        <w:rPr>
          <w:rFonts w:eastAsiaTheme="minorHAnsi"/>
          <w:lang w:eastAsia="en-US"/>
        </w:rPr>
        <w:t>Заявки</w:t>
      </w:r>
      <w:r w:rsidRPr="009F244D">
        <w:rPr>
          <w:rFonts w:eastAsiaTheme="minorHAnsi"/>
          <w:lang w:eastAsia="en-US"/>
        </w:rPr>
        <w:t xml:space="preserve"> </w:t>
      </w:r>
      <w:r w:rsidR="004C1B56" w:rsidRPr="009F244D">
        <w:rPr>
          <w:rFonts w:eastAsiaTheme="minorHAnsi"/>
          <w:lang w:eastAsia="en-US"/>
        </w:rPr>
        <w:t xml:space="preserve">в соответствии с Регламентом </w:t>
      </w:r>
      <w:r w:rsidRPr="009F244D">
        <w:rPr>
          <w:rFonts w:eastAsiaTheme="minorHAnsi"/>
          <w:lang w:eastAsia="en-US"/>
        </w:rPr>
        <w:t>ЭП</w:t>
      </w:r>
      <w:r w:rsidR="004C1B56" w:rsidRPr="009F244D">
        <w:rPr>
          <w:rFonts w:eastAsiaTheme="minorHAnsi"/>
          <w:lang w:eastAsia="en-US"/>
        </w:rPr>
        <w:t>.</w:t>
      </w:r>
    </w:p>
    <w:p w14:paraId="6D2B7257" w14:textId="5DFC06C2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8.6.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в соответствии с Регламентом </w:t>
      </w:r>
      <w:r w:rsidR="0007135E">
        <w:rPr>
          <w:rFonts w:eastAsiaTheme="minorHAnsi"/>
          <w:lang w:eastAsia="en-US"/>
        </w:rPr>
        <w:t>ЭП</w:t>
      </w:r>
      <w:r w:rsidR="009A1E99" w:rsidRPr="001128B4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37CFB3A9" w14:textId="6EE741AA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8.7. </w:t>
      </w:r>
      <w:r w:rsidR="009A1E99" w:rsidRPr="001128B4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и технических средств в дату и время окончания срока приема Заявок, указанные в </w:t>
      </w:r>
      <w:r w:rsidR="007866D2">
        <w:rPr>
          <w:rFonts w:eastAsiaTheme="minorHAnsi"/>
          <w:lang w:eastAsia="en-US"/>
        </w:rPr>
        <w:t xml:space="preserve">п.3 </w:t>
      </w:r>
      <w:r w:rsidR="009A1E99" w:rsidRPr="001128B4">
        <w:rPr>
          <w:rFonts w:eastAsiaTheme="minorHAnsi"/>
          <w:lang w:eastAsia="en-US"/>
        </w:rPr>
        <w:t>Извещени</w:t>
      </w:r>
      <w:r w:rsidR="007866D2">
        <w:rPr>
          <w:rFonts w:eastAsiaTheme="minorHAnsi"/>
          <w:lang w:eastAsia="en-US"/>
        </w:rPr>
        <w:t>я</w:t>
      </w:r>
      <w:r w:rsidR="009A1E99" w:rsidRPr="001128B4">
        <w:rPr>
          <w:rFonts w:eastAsiaTheme="minorHAnsi"/>
          <w:lang w:eastAsia="en-US"/>
        </w:rPr>
        <w:t>.</w:t>
      </w:r>
    </w:p>
    <w:p w14:paraId="5713A808" w14:textId="28CE6750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8.8.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6137A5BB" w14:textId="1B6C1D3F" w:rsidR="0041054C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8.9. </w:t>
      </w:r>
      <w:r w:rsidR="009A1E99" w:rsidRPr="001128B4">
        <w:rPr>
          <w:rFonts w:eastAsiaTheme="minorHAnsi"/>
          <w:lang w:eastAsia="en-US"/>
        </w:rPr>
        <w:t>После окончания срока приема Заявок Оператор электронной площадки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направляет Заявки Организатору аукциона в соответствии с Регламентом и Инструкциями</w:t>
      </w:r>
      <w:r w:rsidR="001128B4" w:rsidRPr="001128B4">
        <w:rPr>
          <w:rFonts w:eastAsiaTheme="minorHAnsi"/>
          <w:lang w:eastAsia="en-US"/>
        </w:rPr>
        <w:t>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99E107A" w:rsidR="00FE421B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9.1. </w:t>
      </w:r>
      <w:r w:rsidR="0041054C" w:rsidRPr="00C02430">
        <w:rPr>
          <w:bCs/>
        </w:rPr>
        <w:t xml:space="preserve">Одновременно с Заявкой претенденты представляют следующие документы </w:t>
      </w:r>
      <w:r w:rsidR="00FE421B" w:rsidRPr="00C02430">
        <w:rPr>
          <w:rFonts w:eastAsiaTheme="minorHAnsi"/>
          <w:lang w:eastAsia="en-US"/>
        </w:rPr>
        <w:t>в форме электронных документов или электронных образов документов,</w:t>
      </w:r>
      <w:r w:rsidR="0007135E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то есть документов на бумажном носителе, преобразованных в электронно-цифровую форму путем сканирования</w:t>
      </w:r>
      <w:r w:rsidR="004B48F5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с сохранением их реквизитов:</w:t>
      </w:r>
    </w:p>
    <w:p w14:paraId="0E384BB5" w14:textId="5A8E7548" w:rsidR="00FE421B" w:rsidRPr="00C02430" w:rsidRDefault="00FE421B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 w:rsidR="0007135E"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>качестве индивидуального предпринимателя);</w:t>
      </w:r>
    </w:p>
    <w:p w14:paraId="74940A4C" w14:textId="28761F76" w:rsidR="00FE421B" w:rsidRPr="00C02430" w:rsidRDefault="00FE421B" w:rsidP="00C02430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E5C0B34" w14:textId="1A731A27" w:rsidR="00FE421B" w:rsidRPr="00114A98" w:rsidRDefault="00FE421B" w:rsidP="00C02430">
      <w:pPr>
        <w:pStyle w:val="western"/>
        <w:spacing w:before="0" w:beforeAutospacing="0" w:after="0"/>
        <w:ind w:firstLine="567"/>
        <w:rPr>
          <w:color w:val="auto"/>
          <w:sz w:val="24"/>
          <w:szCs w:val="24"/>
        </w:rPr>
      </w:pPr>
      <w:r w:rsidRPr="00114A98">
        <w:rPr>
          <w:color w:val="auto"/>
          <w:sz w:val="24"/>
          <w:szCs w:val="24"/>
        </w:rPr>
        <w:lastRenderedPageBreak/>
        <w:t>3) документы, подтверждающие внесение задатка.</w:t>
      </w:r>
    </w:p>
    <w:p w14:paraId="4CBF189E" w14:textId="5D489C22" w:rsidR="00C77A50" w:rsidRPr="00C77A50" w:rsidRDefault="009A280F" w:rsidP="00C77A5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9.2. </w:t>
      </w:r>
      <w:r w:rsidR="00C77A50" w:rsidRPr="00C77A50">
        <w:rPr>
          <w:rFonts w:eastAsiaTheme="minorHAnsi"/>
          <w:lang w:eastAsia="en-US"/>
        </w:rPr>
        <w:t>При подаче Заявителем Заявки в соответствии с Регламентом и Инструкциями, информация о внесении Заявителем задатка</w:t>
      </w:r>
      <w:r w:rsidR="00C77A50">
        <w:rPr>
          <w:rFonts w:eastAsiaTheme="minorHAnsi"/>
          <w:lang w:eastAsia="en-US"/>
        </w:rPr>
        <w:t xml:space="preserve"> </w:t>
      </w:r>
      <w:r w:rsidR="00C77A50" w:rsidRPr="00C77A50">
        <w:rPr>
          <w:rFonts w:eastAsiaTheme="minorHAnsi"/>
          <w:lang w:eastAsia="en-US"/>
        </w:rPr>
        <w:t>формируется Оператором электронной площадки и направляется Организатору аукциона.</w:t>
      </w:r>
    </w:p>
    <w:p w14:paraId="5B291437" w14:textId="615B4A3D" w:rsidR="0041054C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9.3. </w:t>
      </w:r>
      <w:r w:rsidR="0041054C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1F96F73" w14:textId="4618031D" w:rsidR="0041054C" w:rsidRPr="00C02430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9.4. </w:t>
      </w:r>
      <w:r w:rsidR="0041054C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114ABF8E" w14:textId="7FA96498" w:rsidR="004B59A5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9.5. </w:t>
      </w:r>
      <w:r w:rsidR="0041054C" w:rsidRPr="00C02430">
        <w:rPr>
          <w:bCs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69357713" w14:textId="2B186B66" w:rsidR="0041054C" w:rsidRPr="004B59A5" w:rsidRDefault="009A280F" w:rsidP="004B59A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9.6. </w:t>
      </w:r>
      <w:r w:rsidR="004B59A5" w:rsidRPr="004B59A5">
        <w:rPr>
          <w:rFonts w:eastAsiaTheme="minorHAnsi"/>
          <w:lang w:eastAsia="en-US"/>
        </w:rPr>
        <w:t xml:space="preserve">Заявка и прилагаемые к ней документы направляются единовременно в соответствии с Регламентом </w:t>
      </w:r>
      <w:r w:rsidR="004B59A5">
        <w:rPr>
          <w:rFonts w:eastAsiaTheme="minorHAnsi"/>
          <w:lang w:eastAsia="en-US"/>
        </w:rPr>
        <w:t>ЭП</w:t>
      </w:r>
      <w:r w:rsidR="004B59A5" w:rsidRPr="004B59A5">
        <w:rPr>
          <w:rFonts w:eastAsiaTheme="minorHAnsi"/>
          <w:lang w:eastAsia="en-US"/>
        </w:rPr>
        <w:t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  <w:r w:rsidR="0041054C" w:rsidRPr="004B59A5">
        <w:rPr>
          <w:bCs/>
        </w:rPr>
        <w:t xml:space="preserve"> </w:t>
      </w:r>
    </w:p>
    <w:p w14:paraId="43260E1C" w14:textId="41E9C65A" w:rsidR="0041054C" w:rsidRDefault="0041054C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8F5B9A">
      <w:pPr>
        <w:pStyle w:val="a4"/>
        <w:numPr>
          <w:ilvl w:val="0"/>
          <w:numId w:val="4"/>
        </w:numPr>
        <w:tabs>
          <w:tab w:val="left" w:pos="540"/>
        </w:tabs>
        <w:ind w:left="0" w:firstLine="567"/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6BE8DE80" w14:textId="77777777" w:rsidR="004B48F5" w:rsidRPr="00E12C94" w:rsidRDefault="004B48F5" w:rsidP="008F5B9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</w:p>
    <w:p w14:paraId="5FACB5E8" w14:textId="77777777" w:rsidR="004B48F5" w:rsidRPr="00E12C94" w:rsidRDefault="004B48F5" w:rsidP="008F5B9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12C94">
        <w:rPr>
          <w:rFonts w:eastAsiaTheme="minorHAnsi"/>
          <w:lang w:eastAsia="en-US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3 </w:t>
      </w:r>
      <w:r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. Перечисление денежных средств на счёт Оператора электронной площадки производится в соответствии с Регламентом ЭП, по следующим реквизитам:</w:t>
      </w:r>
    </w:p>
    <w:p w14:paraId="7FCB6436" w14:textId="77777777" w:rsidR="004B48F5" w:rsidRDefault="004B48F5" w:rsidP="008F5B9A">
      <w:pPr>
        <w:autoSpaceDE w:val="0"/>
        <w:autoSpaceDN w:val="0"/>
        <w:adjustRightInd w:val="0"/>
        <w:ind w:firstLine="567"/>
        <w:jc w:val="both"/>
      </w:pPr>
      <w:r w:rsidRPr="000B742F">
        <w:rPr>
          <w:b/>
          <w:bCs/>
        </w:rPr>
        <w:t>ПОЛУЧАТЕЛЬ:</w:t>
      </w:r>
      <w:r w:rsidRPr="000B742F">
        <w:t xml:space="preserve"> ООО "РТС-тендер"</w:t>
      </w:r>
    </w:p>
    <w:p w14:paraId="38D07124" w14:textId="77777777" w:rsidR="004B48F5" w:rsidRDefault="004B48F5" w:rsidP="008F5B9A">
      <w:pPr>
        <w:autoSpaceDE w:val="0"/>
        <w:autoSpaceDN w:val="0"/>
        <w:adjustRightInd w:val="0"/>
        <w:ind w:firstLine="567"/>
        <w:jc w:val="both"/>
      </w:pPr>
      <w:r w:rsidRPr="000B742F">
        <w:t>ИНН: 7710357167, КПП: 773001001</w:t>
      </w:r>
    </w:p>
    <w:p w14:paraId="2F913FEE" w14:textId="77777777" w:rsidR="004B48F5" w:rsidRPr="000B742F" w:rsidRDefault="004B48F5" w:rsidP="008F5B9A">
      <w:pPr>
        <w:autoSpaceDE w:val="0"/>
        <w:autoSpaceDN w:val="0"/>
        <w:adjustRightInd w:val="0"/>
        <w:ind w:firstLine="567"/>
        <w:jc w:val="both"/>
      </w:pPr>
      <w:r w:rsidRPr="000B742F">
        <w:t>Расчетный счет: 40702810512030016362</w:t>
      </w:r>
    </w:p>
    <w:p w14:paraId="724E5CBB" w14:textId="77777777" w:rsidR="004B48F5" w:rsidRPr="000B742F" w:rsidRDefault="004B48F5" w:rsidP="008F5B9A">
      <w:pPr>
        <w:autoSpaceDE w:val="0"/>
        <w:autoSpaceDN w:val="0"/>
        <w:adjustRightInd w:val="0"/>
        <w:ind w:firstLine="567"/>
        <w:jc w:val="both"/>
      </w:pPr>
      <w:r w:rsidRPr="000B742F">
        <w:rPr>
          <w:b/>
          <w:bCs/>
        </w:rPr>
        <w:t xml:space="preserve">БАНК ПОЛУЧАТЕЛЯ: </w:t>
      </w:r>
    </w:p>
    <w:p w14:paraId="434878E1" w14:textId="77777777" w:rsidR="004B48F5" w:rsidRPr="000B742F" w:rsidRDefault="004B48F5" w:rsidP="008F5B9A">
      <w:pPr>
        <w:ind w:firstLine="567"/>
        <w:jc w:val="both"/>
        <w:rPr>
          <w:shd w:val="clear" w:color="auto" w:fill="FBFBFB"/>
        </w:rPr>
      </w:pPr>
      <w:r w:rsidRPr="000B742F">
        <w:t xml:space="preserve">Наименование банка: </w:t>
      </w:r>
      <w:r w:rsidRPr="000B742F">
        <w:rPr>
          <w:shd w:val="clear" w:color="auto" w:fill="FBFBFB"/>
        </w:rPr>
        <w:t>Филиал «Корпоративный» ПАО «Совкомбанк»</w:t>
      </w:r>
    </w:p>
    <w:p w14:paraId="4E522ED2" w14:textId="77777777" w:rsidR="004B48F5" w:rsidRPr="000B742F" w:rsidRDefault="004B48F5" w:rsidP="008F5B9A">
      <w:pPr>
        <w:ind w:firstLine="567"/>
      </w:pPr>
      <w:r w:rsidRPr="000B742F">
        <w:t>БИК: 044525360</w:t>
      </w:r>
    </w:p>
    <w:p w14:paraId="41DB1B63" w14:textId="77777777" w:rsidR="004B48F5" w:rsidRPr="000B742F" w:rsidRDefault="004B48F5" w:rsidP="008F5B9A">
      <w:pPr>
        <w:ind w:firstLine="567"/>
      </w:pPr>
      <w:r w:rsidRPr="000B742F">
        <w:t>Корреспондентский счет: 30101810445250000360</w:t>
      </w:r>
    </w:p>
    <w:p w14:paraId="0DB66A6D" w14:textId="77777777" w:rsidR="004B48F5" w:rsidRPr="000B742F" w:rsidRDefault="004B48F5" w:rsidP="008F5B9A">
      <w:pPr>
        <w:autoSpaceDE w:val="0"/>
        <w:autoSpaceDN w:val="0"/>
        <w:adjustRightInd w:val="0"/>
        <w:ind w:firstLine="567"/>
      </w:pPr>
      <w:r w:rsidRPr="000B742F">
        <w:rPr>
          <w:rFonts w:eastAsiaTheme="minorHAnsi"/>
          <w:lang w:eastAsia="en-US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2A1D99B0" w14:textId="77777777" w:rsidR="004B48F5" w:rsidRPr="00E12C94" w:rsidRDefault="004B48F5" w:rsidP="008F5B9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Style w:val="a3"/>
          <w:color w:val="auto"/>
          <w:u w:val="none"/>
          <w:lang w:eastAsia="en-US"/>
        </w:rPr>
      </w:pPr>
      <w:r>
        <w:rPr>
          <w:lang w:eastAsia="en-US"/>
        </w:rPr>
        <w:t xml:space="preserve"> </w:t>
      </w:r>
      <w:r w:rsidRPr="00FC6527">
        <w:rPr>
          <w:lang w:eastAsia="en-US"/>
        </w:rPr>
        <w:t xml:space="preserve">Порядок внесения задатка </w:t>
      </w:r>
      <w:r w:rsidRPr="00E12C94">
        <w:rPr>
          <w:rStyle w:val="a3"/>
          <w:color w:val="auto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4C9DB05B" w14:textId="14B7BDC9" w:rsidR="004B48F5" w:rsidRPr="00060F0B" w:rsidRDefault="00C525CD" w:rsidP="008F5B9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B48F5" w:rsidRPr="00C525CD">
        <w:rPr>
          <w:rFonts w:eastAsiaTheme="minorHAnsi"/>
          <w:lang w:eastAsia="en-US"/>
        </w:rPr>
        <w:t xml:space="preserve"> 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Денежные средства в размере, равном задатку, указанному в пункте 3 </w:t>
      </w:r>
      <w:r w:rsidR="009A280F" w:rsidRPr="00C525CD">
        <w:rPr>
          <w:rFonts w:eastAsiaTheme="minorHAnsi"/>
          <w:lang w:eastAsia="en-US"/>
        </w:rPr>
        <w:t>Информационного сообщения</w:t>
      </w:r>
      <w:r w:rsidR="004B48F5" w:rsidRPr="00C525CD">
        <w:rPr>
          <w:rFonts w:eastAsiaTheme="minorHAnsi"/>
          <w:lang w:eastAsia="en-US"/>
        </w:rPr>
        <w:t>,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Подача Заявки и блокирование задатка является заключением Соглашения о задатке.</w:t>
      </w:r>
    </w:p>
    <w:p w14:paraId="58836E78" w14:textId="020B7FC6" w:rsidR="004B48F5" w:rsidRPr="00C525CD" w:rsidRDefault="004B48F5" w:rsidP="008F5B9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Style w:val="a3"/>
          <w:color w:val="auto"/>
          <w:u w:val="none"/>
          <w:lang w:eastAsia="en-US"/>
        </w:rPr>
      </w:pPr>
      <w:r w:rsidRPr="00C525CD">
        <w:rPr>
          <w:rFonts w:eastAsiaTheme="minorHAnsi"/>
          <w:lang w:eastAsia="en-US"/>
        </w:rPr>
        <w:t xml:space="preserve"> Прекращение блокирования денежных средств на аналитическом счете Заявителя в соответствии с Регламентом ЭП производится Оператором электронной площадки в следующем порядке:</w:t>
      </w:r>
    </w:p>
    <w:p w14:paraId="4531E283" w14:textId="77777777" w:rsidR="004B48F5" w:rsidRPr="00060F0B" w:rsidRDefault="004B48F5" w:rsidP="008F5B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 со дня поступления уведомления об отзыве Заявки в соответствии с Регламентом ЭП;</w:t>
      </w:r>
    </w:p>
    <w:p w14:paraId="25CB8B2A" w14:textId="77777777" w:rsidR="004B48F5" w:rsidRPr="00060F0B" w:rsidRDefault="004B48F5" w:rsidP="008F5B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lastRenderedPageBreak/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ЭП;</w:t>
      </w:r>
    </w:p>
    <w:p w14:paraId="0CA6A05B" w14:textId="77777777" w:rsidR="004B48F5" w:rsidRPr="00060F0B" w:rsidRDefault="004B48F5" w:rsidP="008F5B9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ЭП.</w:t>
      </w:r>
    </w:p>
    <w:p w14:paraId="6F626B38" w14:textId="69373EF9" w:rsidR="004B48F5" w:rsidRPr="00E12C94" w:rsidRDefault="004B48F5" w:rsidP="008F5B9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ED693E">
        <w:rPr>
          <w:rFonts w:eastAsiaTheme="minorHAnsi"/>
          <w:lang w:eastAsia="en-US"/>
        </w:rPr>
        <w:t>купли-продажи</w:t>
      </w:r>
      <w:r w:rsidRPr="00E12C94">
        <w:rPr>
          <w:rFonts w:eastAsiaTheme="minorHAnsi"/>
          <w:lang w:eastAsia="en-US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</w:t>
      </w:r>
      <w:r w:rsidR="00AD3F50">
        <w:rPr>
          <w:rFonts w:eastAsiaTheme="minorHAnsi"/>
          <w:lang w:eastAsia="en-US"/>
        </w:rPr>
        <w:t>Продавцу</w:t>
      </w:r>
      <w:r w:rsidRPr="00E12C94">
        <w:rPr>
          <w:rFonts w:eastAsiaTheme="minorHAnsi"/>
          <w:lang w:eastAsia="en-US"/>
        </w:rPr>
        <w:t xml:space="preserve"> в счет платы за земельный участок осуществляется Оператором электронной площадки в соответствии с Регламентом ЭП.</w:t>
      </w:r>
    </w:p>
    <w:p w14:paraId="2DB82AF9" w14:textId="447B5AB1" w:rsidR="004B48F5" w:rsidRPr="00ED693E" w:rsidRDefault="004B48F5" w:rsidP="00C525CD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D693E">
        <w:rPr>
          <w:rFonts w:eastAsiaTheme="minorHAnsi"/>
          <w:lang w:eastAsia="en-US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ED693E" w:rsidRPr="00ED693E">
        <w:rPr>
          <w:rFonts w:eastAsiaTheme="minorHAnsi"/>
          <w:lang w:eastAsia="en-US"/>
        </w:rPr>
        <w:t>купли-продажи</w:t>
      </w:r>
      <w:r w:rsidRPr="00ED693E">
        <w:rPr>
          <w:rFonts w:eastAsiaTheme="minorHAnsi"/>
          <w:lang w:eastAsia="en-US"/>
        </w:rPr>
        <w:t xml:space="preserve"> земельного участка вследствие уклонения от заключения указанного договора, не возвращаются.</w:t>
      </w:r>
    </w:p>
    <w:p w14:paraId="6B4EAE23" w14:textId="53EAC203" w:rsidR="00ED693E" w:rsidRDefault="00ED693E" w:rsidP="00ED693E">
      <w:pPr>
        <w:pStyle w:val="a4"/>
        <w:autoSpaceDE w:val="0"/>
        <w:autoSpaceDN w:val="0"/>
        <w:adjustRightInd w:val="0"/>
        <w:ind w:left="480"/>
        <w:jc w:val="both"/>
        <w:rPr>
          <w:rFonts w:eastAsiaTheme="minorHAnsi"/>
          <w:lang w:eastAsia="en-US"/>
        </w:rPr>
      </w:pPr>
    </w:p>
    <w:p w14:paraId="7021C4D4" w14:textId="565F8337" w:rsidR="00C525CD" w:rsidRPr="00C525CD" w:rsidRDefault="00C525CD" w:rsidP="00C525CD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525CD">
        <w:rPr>
          <w:b/>
          <w:bCs/>
        </w:rPr>
        <w:t>Размер вознаграждения за Услуги Оператора ЭП</w:t>
      </w:r>
    </w:p>
    <w:p w14:paraId="3910119C" w14:textId="5BE0AB57" w:rsidR="00EF00DB" w:rsidRDefault="00C525CD" w:rsidP="00EF00DB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14A98">
        <w:rPr>
          <w:rFonts w:eastAsiaTheme="minorHAnsi"/>
          <w:lang w:eastAsia="en-US"/>
        </w:rPr>
        <w:t xml:space="preserve">Размере взимаемой с победителя электронного аукциона или иных лиц, с которыми в соответствии с </w:t>
      </w:r>
      <w:hyperlink r:id="rId11" w:history="1">
        <w:r w:rsidRPr="00114A98">
          <w:rPr>
            <w:rFonts w:eastAsiaTheme="minorHAnsi"/>
            <w:lang w:eastAsia="en-US"/>
          </w:rPr>
          <w:t>пунктами 13</w:t>
        </w:r>
      </w:hyperlink>
      <w:r w:rsidRPr="00114A98">
        <w:rPr>
          <w:rFonts w:eastAsiaTheme="minorHAnsi"/>
          <w:lang w:eastAsia="en-US"/>
        </w:rPr>
        <w:t xml:space="preserve">, </w:t>
      </w:r>
      <w:hyperlink r:id="rId12" w:history="1">
        <w:r w:rsidRPr="00114A98">
          <w:rPr>
            <w:rFonts w:eastAsiaTheme="minorHAnsi"/>
            <w:lang w:eastAsia="en-US"/>
          </w:rPr>
          <w:t>14</w:t>
        </w:r>
      </w:hyperlink>
      <w:r w:rsidRPr="00114A98">
        <w:rPr>
          <w:rFonts w:eastAsiaTheme="minorHAnsi"/>
          <w:lang w:eastAsia="en-US"/>
        </w:rPr>
        <w:t xml:space="preserve">, </w:t>
      </w:r>
      <w:hyperlink r:id="rId13" w:history="1">
        <w:r w:rsidRPr="00114A98">
          <w:rPr>
            <w:rFonts w:eastAsiaTheme="minorHAnsi"/>
            <w:lang w:eastAsia="en-US"/>
          </w:rPr>
          <w:t>20</w:t>
        </w:r>
      </w:hyperlink>
      <w:r w:rsidRPr="00114A98">
        <w:rPr>
          <w:rFonts w:eastAsiaTheme="minorHAnsi"/>
          <w:lang w:eastAsia="en-US"/>
        </w:rPr>
        <w:t xml:space="preserve"> и </w:t>
      </w:r>
      <w:hyperlink r:id="rId14" w:history="1">
        <w:r w:rsidRPr="00114A98">
          <w:rPr>
            <w:rFonts w:eastAsiaTheme="minorHAnsi"/>
            <w:lang w:eastAsia="en-US"/>
          </w:rPr>
          <w:t>25 статьи 39.12</w:t>
        </w:r>
      </w:hyperlink>
      <w:r w:rsidRPr="00114A98">
        <w:rPr>
          <w:rFonts w:eastAsiaTheme="minorHAnsi"/>
          <w:lang w:eastAsia="en-US"/>
        </w:rPr>
        <w:t xml:space="preserve"> Земельного кодекса заключается договор </w:t>
      </w:r>
      <w:r w:rsidR="00AD3F50">
        <w:rPr>
          <w:rFonts w:eastAsiaTheme="minorHAnsi"/>
          <w:lang w:eastAsia="en-US"/>
        </w:rPr>
        <w:t>купли-продажи</w:t>
      </w:r>
      <w:r w:rsidRPr="00114A98">
        <w:rPr>
          <w:rFonts w:eastAsiaTheme="minorHAnsi"/>
          <w:lang w:eastAsia="en-US"/>
        </w:rPr>
        <w:t xml:space="preserve"> земельного участка, </w:t>
      </w:r>
      <w:r w:rsidR="00ED693E" w:rsidRPr="00114A98">
        <w:t xml:space="preserve">определяется в соответствии с </w:t>
      </w:r>
      <w:r w:rsidR="00EF00DB" w:rsidRPr="00114A98">
        <w:rPr>
          <w:shd w:val="clear" w:color="auto" w:fill="FFFFFF"/>
        </w:rPr>
        <w:t>постановление</w:t>
      </w:r>
      <w:r w:rsidR="00152004" w:rsidRPr="00114A98">
        <w:rPr>
          <w:shd w:val="clear" w:color="auto" w:fill="FFFFFF"/>
        </w:rPr>
        <w:t>м</w:t>
      </w:r>
      <w:r w:rsidR="00EF00DB" w:rsidRPr="00114A98">
        <w:rPr>
          <w:shd w:val="clear" w:color="auto" w:fill="FFFFFF"/>
        </w:rPr>
        <w:t xml:space="preserve"> Правительства Российской Федерации </w:t>
      </w:r>
      <w:r w:rsidR="00EF00DB" w:rsidRPr="00114A98">
        <w:rPr>
          <w:rStyle w:val="cmd"/>
          <w:shd w:val="clear" w:color="auto" w:fill="FFFFFF"/>
        </w:rPr>
        <w:t xml:space="preserve">от 10 мая 2018 г. № 564 </w:t>
      </w:r>
      <w:r w:rsidR="00EF00DB" w:rsidRPr="00114A98">
        <w:rPr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="00EF00DB" w:rsidRPr="00114A98">
        <w:t xml:space="preserve"> и </w:t>
      </w:r>
      <w:r w:rsidR="00ED693E" w:rsidRPr="00114A98">
        <w:t>Тарифами ЭП</w:t>
      </w:r>
      <w:r w:rsidR="00EF00DB" w:rsidRPr="00114A98">
        <w:t xml:space="preserve"> «РТС-тендер»,</w:t>
      </w:r>
      <w:r w:rsidR="00ED693E" w:rsidRPr="00114A98">
        <w:t xml:space="preserve"> которые размещаются по адресу в информационно-телекоммуникационной </w:t>
      </w:r>
      <w:r w:rsidR="00ED693E" w:rsidRPr="00152004">
        <w:t xml:space="preserve">сети «Интернет»: </w:t>
      </w:r>
      <w:hyperlink r:id="rId15" w:history="1">
        <w:r w:rsidR="00EF00DB" w:rsidRPr="00152004">
          <w:rPr>
            <w:rStyle w:val="a3"/>
          </w:rPr>
          <w:t>https://www.rts-tender.ru/tariffs/platformproperty-sales-tariffs</w:t>
        </w:r>
      </w:hyperlink>
      <w:r w:rsidR="00ED693E" w:rsidRPr="00152004">
        <w:t>.</w:t>
      </w:r>
    </w:p>
    <w:p w14:paraId="58AABE22" w14:textId="77777777" w:rsidR="008F5B9A" w:rsidRPr="00152004" w:rsidRDefault="008F5B9A" w:rsidP="008F5B9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25F82BD4" w14:textId="2FD94C0E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>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16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C525CD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2841E5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13.1. </w:t>
      </w:r>
      <w:r w:rsidRPr="00876E80">
        <w:rPr>
          <w:rFonts w:eastAsiaTheme="minorHAnsi"/>
          <w:lang w:eastAsia="en-US"/>
        </w:rPr>
        <w:t>Проведение аукциона в соответствии с Регламентом ЭП обеспечивается Оператором электронной площадки.</w:t>
      </w:r>
    </w:p>
    <w:p w14:paraId="4A3792C3" w14:textId="002D4548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13.2. </w:t>
      </w:r>
      <w:r w:rsidRPr="00876E80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73F70054" w14:textId="492C3B8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lastRenderedPageBreak/>
        <w:t xml:space="preserve">13.3. </w:t>
      </w:r>
      <w:r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Информационного сообщения. Время проведения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 не должно совпадать со временем проведения профилактических работ на электронной площадке.</w:t>
      </w:r>
    </w:p>
    <w:p w14:paraId="2345D508" w14:textId="48E6086C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.4. </w:t>
      </w:r>
      <w:r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Pr="00876E80">
        <w:rPr>
          <w:rFonts w:eastAsiaTheme="minorHAnsi"/>
          <w:lang w:eastAsia="en-US"/>
        </w:rPr>
        <w:t>.</w:t>
      </w:r>
    </w:p>
    <w:p w14:paraId="28CB9936" w14:textId="21113CD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.5. </w:t>
      </w:r>
      <w:r w:rsidRPr="00876E80">
        <w:rPr>
          <w:rFonts w:eastAsiaTheme="minorHAnsi"/>
          <w:lang w:eastAsia="en-US"/>
        </w:rPr>
        <w:t>Если в течение 1 (одного) часа со времени начала проведения процедуры аукциона не поступило 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одного предложения о цене Предмета аукциона, которое предусматривало бы более высокую цену Предмета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аукциона, аукцион завершается с помощью программных и технических средств электронной площадки.</w:t>
      </w:r>
    </w:p>
    <w:p w14:paraId="0C6CC6E3" w14:textId="7C36AA0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.6</w:t>
      </w:r>
      <w:r w:rsidRPr="00876E80">
        <w:rPr>
          <w:rFonts w:eastAsiaTheme="minorHAnsi"/>
          <w:lang w:eastAsia="en-US"/>
        </w:rPr>
        <w:t>. В случае поступления предложения о более высокой цене Предмета аукциона, время представления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следующих предложений о цене Предмета аукциона продлевается на 10 (десять) минут.</w:t>
      </w:r>
    </w:p>
    <w:p w14:paraId="5CC7F862" w14:textId="3E37CB63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.7. </w:t>
      </w:r>
      <w:r w:rsidRPr="00876E80">
        <w:rPr>
          <w:rFonts w:eastAsiaTheme="minorHAnsi"/>
          <w:lang w:eastAsia="en-US"/>
        </w:rPr>
        <w:t>Аукцион завершается с помощью программных и технических средств электронной площадки, если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течение 10 (десяти) минут после поступления последнего предложения о цене Предмета аукциона ни один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Участник не сделал предложение о цене Предмета аукциона, которое предусматривало бы более высокую цену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Предмета аукциона.</w:t>
      </w:r>
    </w:p>
    <w:p w14:paraId="7E90BB36" w14:textId="0F5D6C76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.8. </w:t>
      </w:r>
      <w:r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0A3603D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.9</w:t>
      </w:r>
      <w:r w:rsidRPr="00876E80">
        <w:rPr>
          <w:rFonts w:eastAsiaTheme="minorHAnsi"/>
          <w:lang w:eastAsia="en-US"/>
        </w:rPr>
        <w:t>. Ход проведения процедуры аукциона фиксируется Оператором электронной площадки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электронном журнале, который направляется Организатору аукциона в течение 1 (одного) часа со времени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завершения аукциона для подведения Аукционной комиссией результатов аукциона путем оформления Протокола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о результатах аукциона. Один экземпляр Протокола о результатах аукциона передается Победителю аукциона. </w:t>
      </w:r>
    </w:p>
    <w:p w14:paraId="5F23223C" w14:textId="58AEDE57" w:rsidR="00032108" w:rsidRPr="00876E80" w:rsidRDefault="00006331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13.10.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Оператор электронной площадки приостанавливает проведение аукциона в случае технологического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сбоя, зафиксированного программными и техническими средствами электронной площадки. Не позднее чем за 3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(три) часа до времени возобновления проведения аукциона, в соответствии с Регламентом </w:t>
      </w:r>
      <w:r w:rsidRPr="00876E80">
        <w:rPr>
          <w:rFonts w:eastAsiaTheme="minorHAnsi"/>
          <w:lang w:eastAsia="en-US"/>
        </w:rPr>
        <w:t xml:space="preserve">ЭП. </w:t>
      </w:r>
      <w:r w:rsidR="00032108" w:rsidRPr="00876E80">
        <w:rPr>
          <w:rFonts w:eastAsiaTheme="minorHAnsi"/>
          <w:lang w:eastAsia="en-US"/>
        </w:rPr>
        <w:t>Участники получают уведомления от Оператора электронной площадки с указанием даты и времени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возобновления проведения аукциона.</w:t>
      </w:r>
    </w:p>
    <w:p w14:paraId="31D61E91" w14:textId="0C658DE9" w:rsidR="00032108" w:rsidRPr="00876E80" w:rsidRDefault="00876E80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</w:t>
      </w:r>
      <w:r w:rsidR="00032108" w:rsidRPr="00876E80">
        <w:rPr>
          <w:rFonts w:eastAsiaTheme="minorHAnsi"/>
          <w:b/>
          <w:bCs/>
          <w:lang w:eastAsia="en-US"/>
        </w:rPr>
        <w:t xml:space="preserve">.11. </w:t>
      </w:r>
      <w:r w:rsidR="00032108" w:rsidRPr="00876E80">
        <w:rPr>
          <w:rFonts w:eastAsiaTheme="minorHAnsi"/>
          <w:lang w:eastAsia="en-US"/>
        </w:rPr>
        <w:t>После завершения аукциона Оператор электронной площадки размещает Протокол о результатах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аукциона на электронной площадке </w:t>
      </w:r>
      <w:r w:rsidR="0026695B">
        <w:rPr>
          <w:rFonts w:eastAsiaTheme="minorHAnsi"/>
          <w:lang w:eastAsia="en-US"/>
        </w:rPr>
        <w:t xml:space="preserve">в соответствии </w:t>
      </w:r>
      <w:r w:rsidR="00032108" w:rsidRPr="00876E80">
        <w:rPr>
          <w:rFonts w:eastAsiaTheme="minorHAnsi"/>
          <w:lang w:eastAsia="en-US"/>
        </w:rPr>
        <w:t>с Регламентом и Инструкциями.</w:t>
      </w:r>
    </w:p>
    <w:p w14:paraId="2F7BD0AC" w14:textId="570CF3C2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.12. </w:t>
      </w:r>
      <w:r w:rsidRPr="00876E80">
        <w:rPr>
          <w:rFonts w:eastAsiaTheme="minorHAns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14:paraId="3C0110DB" w14:textId="682F991F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.13. </w:t>
      </w:r>
      <w:r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0FF06825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была подана только одна Заявка;</w:t>
      </w:r>
    </w:p>
    <w:p w14:paraId="14D80AF7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не подано ни одной Заявки;</w:t>
      </w:r>
    </w:p>
    <w:p w14:paraId="33BCD07C" w14:textId="6F25B0F1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Заявителей;</w:t>
      </w:r>
    </w:p>
    <w:p w14:paraId="72BB0D95" w14:textId="42A8F5D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 признании Участником только одного Заявителя;</w:t>
      </w:r>
    </w:p>
    <w:p w14:paraId="051419EB" w14:textId="0B62EB4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>- в случае если в течении 1 (одного) часа после начала проведения аукциона не поступило ни одного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предложения о цене Предмета аукциона, которое предусматривало бы более высокую цену Предмета аукциона.</w:t>
      </w:r>
    </w:p>
    <w:p w14:paraId="65DCC944" w14:textId="426429F0" w:rsidR="0041054C" w:rsidRDefault="0041054C" w:rsidP="0041054C">
      <w:pPr>
        <w:ind w:firstLine="709"/>
        <w:jc w:val="both"/>
      </w:pPr>
    </w:p>
    <w:p w14:paraId="62221F20" w14:textId="294D017C" w:rsidR="0041054C" w:rsidRPr="000C19EA" w:rsidRDefault="0041054C" w:rsidP="00C525CD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</w:rPr>
      </w:pPr>
      <w:bookmarkStart w:id="0" w:name="Par0"/>
      <w:bookmarkEnd w:id="0"/>
      <w:r w:rsidRPr="000C19EA">
        <w:rPr>
          <w:b/>
        </w:rPr>
        <w:t>Срок заключения договора купли-продажи имущества</w:t>
      </w:r>
    </w:p>
    <w:p w14:paraId="2636E5C0" w14:textId="37D4E38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 xml:space="preserve">14.1. </w:t>
      </w:r>
      <w:r w:rsidRPr="004004B0">
        <w:rPr>
          <w:rFonts w:eastAsiaTheme="minorHAnsi"/>
          <w:lang w:eastAsia="en-US"/>
        </w:rPr>
        <w:t xml:space="preserve">Заключение договора </w:t>
      </w:r>
      <w:r w:rsidR="00AD3F50">
        <w:rPr>
          <w:rFonts w:eastAsiaTheme="minorHAnsi"/>
          <w:lang w:eastAsia="en-US"/>
        </w:rPr>
        <w:t>купли-продажи</w:t>
      </w:r>
      <w:r w:rsidRPr="004004B0">
        <w:rPr>
          <w:rFonts w:eastAsiaTheme="minorHAnsi"/>
          <w:lang w:eastAsia="en-US"/>
        </w:rPr>
        <w:t xml:space="preserve">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0E80E706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 xml:space="preserve">В случае, если аукцион признан несостоявшимся и только один Заявитель допущен к участию в аукционе и признан Участником, </w:t>
      </w:r>
      <w:r w:rsidR="00AD3F50">
        <w:rPr>
          <w:rFonts w:eastAsiaTheme="minorHAnsi"/>
          <w:lang w:eastAsia="en-US"/>
        </w:rPr>
        <w:t>Продавец</w:t>
      </w:r>
      <w:r w:rsidRPr="004004B0">
        <w:rPr>
          <w:rFonts w:eastAsiaTheme="minorHAnsi"/>
          <w:lang w:eastAsia="en-US"/>
        </w:rPr>
        <w:t xml:space="preserve"> </w:t>
      </w:r>
      <w:r w:rsidR="002F5F6F">
        <w:rPr>
          <w:rFonts w:eastAsiaTheme="minorHAnsi"/>
          <w:lang w:eastAsia="en-US"/>
        </w:rPr>
        <w:t>по истечению</w:t>
      </w:r>
      <w:r w:rsidRPr="004004B0">
        <w:rPr>
          <w:rFonts w:eastAsiaTheme="minorHAnsi"/>
          <w:lang w:eastAsia="en-US"/>
        </w:rPr>
        <w:t xml:space="preserve"> 10 (десяти) дней со дня подписания Протокола рассмотрения заявок направляет Заявителю </w:t>
      </w:r>
      <w:r w:rsidR="003E13A1">
        <w:rPr>
          <w:rFonts w:eastAsiaTheme="minorHAnsi"/>
          <w:lang w:eastAsia="en-US"/>
        </w:rPr>
        <w:t xml:space="preserve">подписанный проект </w:t>
      </w:r>
      <w:r w:rsidRPr="004004B0">
        <w:rPr>
          <w:rFonts w:eastAsiaTheme="minorHAnsi"/>
          <w:lang w:eastAsia="en-US"/>
        </w:rPr>
        <w:t xml:space="preserve">договора </w:t>
      </w:r>
      <w:r w:rsidR="00AD3F50">
        <w:rPr>
          <w:rFonts w:eastAsiaTheme="minorHAnsi"/>
          <w:lang w:eastAsia="en-US"/>
        </w:rPr>
        <w:t>купли-продажи</w:t>
      </w:r>
      <w:r w:rsidRPr="004004B0">
        <w:rPr>
          <w:rFonts w:eastAsiaTheme="minorHAnsi"/>
          <w:lang w:eastAsia="en-US"/>
        </w:rPr>
        <w:t xml:space="preserve"> земельного участка. При этом размер платы по договору </w:t>
      </w:r>
      <w:r w:rsidR="001E5B98">
        <w:rPr>
          <w:rFonts w:eastAsiaTheme="minorHAnsi"/>
          <w:lang w:eastAsia="en-US"/>
        </w:rPr>
        <w:t>купли-продажи</w:t>
      </w:r>
      <w:r w:rsidRPr="004004B0">
        <w:rPr>
          <w:rFonts w:eastAsiaTheme="minorHAnsi"/>
          <w:lang w:eastAsia="en-US"/>
        </w:rPr>
        <w:t xml:space="preserve"> земельного участка определяется в размере, равном Начальной цене предмета аукциона.</w:t>
      </w:r>
    </w:p>
    <w:p w14:paraId="2BD7F226" w14:textId="56D46570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lastRenderedPageBreak/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</w:t>
      </w:r>
      <w:r w:rsidR="001E5B98">
        <w:rPr>
          <w:rFonts w:eastAsiaTheme="minorHAnsi"/>
          <w:lang w:eastAsia="en-US"/>
        </w:rPr>
        <w:t>Продавец</w:t>
      </w:r>
      <w:r w:rsidRPr="004004B0">
        <w:rPr>
          <w:rFonts w:eastAsiaTheme="minorHAnsi"/>
          <w:lang w:eastAsia="en-US"/>
        </w:rPr>
        <w:t xml:space="preserve"> </w:t>
      </w:r>
      <w:r w:rsidR="002F5F6F">
        <w:rPr>
          <w:rFonts w:eastAsiaTheme="minorHAnsi"/>
          <w:lang w:eastAsia="en-US"/>
        </w:rPr>
        <w:t>по истечению</w:t>
      </w:r>
      <w:r w:rsidR="002F5F6F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 xml:space="preserve">10 (десяти) дней со дня рассмотрения указанной Заявки направляет Заявителю </w:t>
      </w:r>
      <w:r w:rsidR="002F5F6F">
        <w:rPr>
          <w:rFonts w:eastAsiaTheme="minorHAnsi"/>
          <w:lang w:eastAsia="en-US"/>
        </w:rPr>
        <w:t xml:space="preserve">подписанный проект </w:t>
      </w:r>
      <w:r w:rsidR="002F5F6F" w:rsidRPr="004004B0">
        <w:rPr>
          <w:rFonts w:eastAsiaTheme="minorHAnsi"/>
          <w:lang w:eastAsia="en-US"/>
        </w:rPr>
        <w:t>договора</w:t>
      </w:r>
      <w:r w:rsidRPr="004004B0">
        <w:rPr>
          <w:rFonts w:eastAsiaTheme="minorHAnsi"/>
          <w:lang w:eastAsia="en-US"/>
        </w:rPr>
        <w:t xml:space="preserve"> </w:t>
      </w:r>
      <w:r w:rsidR="001E5B98">
        <w:rPr>
          <w:rFonts w:eastAsiaTheme="minorHAnsi"/>
          <w:lang w:eastAsia="en-US"/>
        </w:rPr>
        <w:t>купли-продажи</w:t>
      </w:r>
      <w:r w:rsidRPr="004004B0">
        <w:rPr>
          <w:rFonts w:eastAsiaTheme="minorHAnsi"/>
          <w:lang w:eastAsia="en-US"/>
        </w:rPr>
        <w:t xml:space="preserve"> земельного участка. При этом размер платы по договору </w:t>
      </w:r>
      <w:r w:rsidR="001E5B98">
        <w:rPr>
          <w:rFonts w:eastAsiaTheme="minorHAnsi"/>
          <w:lang w:eastAsia="en-US"/>
        </w:rPr>
        <w:t>купли-продажи</w:t>
      </w:r>
      <w:r w:rsidRPr="004004B0">
        <w:rPr>
          <w:rFonts w:eastAsiaTheme="minorHAnsi"/>
          <w:lang w:eastAsia="en-US"/>
        </w:rPr>
        <w:t xml:space="preserve"> земельного участка определяется в размере, равном Начальной цене предмета аукциона.</w:t>
      </w:r>
    </w:p>
    <w:p w14:paraId="167C51FE" w14:textId="32D91182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>.4</w:t>
      </w:r>
      <w:r w:rsidR="003E13A1">
        <w:rPr>
          <w:rFonts w:eastAsiaTheme="minorHAnsi"/>
          <w:b/>
          <w:bCs/>
          <w:lang w:eastAsia="en-US"/>
        </w:rPr>
        <w:t>.</w:t>
      </w:r>
      <w:r w:rsidRPr="004004B0">
        <w:rPr>
          <w:rFonts w:eastAsiaTheme="minorHAnsi"/>
          <w:b/>
          <w:bCs/>
          <w:lang w:eastAsia="en-US"/>
        </w:rPr>
        <w:t xml:space="preserve"> </w:t>
      </w:r>
      <w:r w:rsidR="003E13A1">
        <w:rPr>
          <w:rFonts w:eastAsiaTheme="minorHAnsi"/>
          <w:lang w:eastAsia="en-US"/>
        </w:rPr>
        <w:t xml:space="preserve">По результатам проведения электронного аукциона не допускается заключение договора </w:t>
      </w:r>
      <w:r w:rsidR="001E5B98">
        <w:rPr>
          <w:rFonts w:eastAsiaTheme="minorHAnsi"/>
          <w:lang w:eastAsia="en-US"/>
        </w:rPr>
        <w:t>купли-продажи</w:t>
      </w:r>
      <w:r w:rsidR="003E13A1">
        <w:rPr>
          <w:rFonts w:eastAsiaTheme="minorHAnsi"/>
          <w:lang w:eastAsia="en-US"/>
        </w:rPr>
        <w:t xml:space="preserve"> земельного участка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торгов.</w:t>
      </w:r>
    </w:p>
    <w:p w14:paraId="0C91357F" w14:textId="00BEE764" w:rsidR="003E13A1" w:rsidRDefault="0023027A" w:rsidP="003E13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="001E5B98">
        <w:rPr>
          <w:rFonts w:eastAsiaTheme="minorHAnsi"/>
          <w:lang w:eastAsia="en-US"/>
        </w:rPr>
        <w:t>Продавец</w:t>
      </w:r>
      <w:r w:rsidR="003E13A1">
        <w:rPr>
          <w:rFonts w:eastAsiaTheme="minorHAnsi"/>
          <w:lang w:eastAsia="en-US"/>
        </w:rPr>
        <w:t xml:space="preserve"> обязан в течение пяти дней со дня истечения срока, предусмотренного пунктом 14.4. Информационного сообщения, направить победителю электронного аукциона или иным лицам, с которыми в соответствии с 14.2., 14.3. Информационного сообщения заключается договор </w:t>
      </w:r>
      <w:r w:rsidR="001E5B98">
        <w:rPr>
          <w:rFonts w:eastAsiaTheme="minorHAnsi"/>
          <w:lang w:eastAsia="en-US"/>
        </w:rPr>
        <w:t>купли-продажи</w:t>
      </w:r>
      <w:r w:rsidR="003E13A1">
        <w:rPr>
          <w:rFonts w:eastAsiaTheme="minorHAnsi"/>
          <w:lang w:eastAsia="en-US"/>
        </w:rPr>
        <w:t xml:space="preserve"> земельного участка, подписанный проект договора </w:t>
      </w:r>
      <w:r w:rsidR="001E5B98">
        <w:rPr>
          <w:rFonts w:eastAsiaTheme="minorHAnsi"/>
          <w:lang w:eastAsia="en-US"/>
        </w:rPr>
        <w:t>купли-продажи</w:t>
      </w:r>
      <w:r w:rsidR="003E13A1">
        <w:rPr>
          <w:rFonts w:eastAsiaTheme="minorHAnsi"/>
          <w:lang w:eastAsia="en-US"/>
        </w:rPr>
        <w:t xml:space="preserve"> такого участка.</w:t>
      </w:r>
    </w:p>
    <w:p w14:paraId="68541798" w14:textId="7120F14E" w:rsidR="002F5F6F" w:rsidRDefault="002F5F6F" w:rsidP="002F5F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F5F6F">
        <w:rPr>
          <w:rFonts w:eastAsiaTheme="minorHAnsi"/>
          <w:b/>
          <w:bCs/>
          <w:lang w:eastAsia="en-US"/>
        </w:rPr>
        <w:t>14.6</w:t>
      </w:r>
      <w:r>
        <w:rPr>
          <w:rFonts w:eastAsiaTheme="minorHAnsi"/>
          <w:lang w:eastAsia="en-US"/>
        </w:rPr>
        <w:t xml:space="preserve">. По результатам проведения электронного аукциона договор </w:t>
      </w:r>
      <w:r w:rsidR="001E5B98">
        <w:rPr>
          <w:rFonts w:eastAsiaTheme="minorHAnsi"/>
          <w:lang w:eastAsia="en-US"/>
        </w:rPr>
        <w:t>купли-продажи</w:t>
      </w:r>
      <w:r w:rsidR="001E5B98" w:rsidRPr="004004B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137CC1B1" w14:textId="4C74A930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>.</w:t>
      </w:r>
      <w:r w:rsidR="002F5F6F">
        <w:rPr>
          <w:rFonts w:eastAsiaTheme="minorHAnsi"/>
          <w:b/>
          <w:bCs/>
          <w:lang w:eastAsia="en-US"/>
        </w:rPr>
        <w:t>7</w:t>
      </w:r>
      <w:r w:rsidRPr="004004B0">
        <w:rPr>
          <w:rFonts w:eastAsiaTheme="minorHAnsi"/>
          <w:b/>
          <w:bCs/>
          <w:lang w:eastAsia="en-US"/>
        </w:rPr>
        <w:t xml:space="preserve">. </w:t>
      </w:r>
      <w:r w:rsidRPr="004004B0">
        <w:rPr>
          <w:rFonts w:eastAsiaTheme="minorHAnsi"/>
          <w:lang w:eastAsia="en-US"/>
        </w:rPr>
        <w:t xml:space="preserve">Победитель аукциона или иное лицо, с которым заключается договор </w:t>
      </w:r>
      <w:r w:rsidR="001E5B98">
        <w:rPr>
          <w:rFonts w:eastAsiaTheme="minorHAnsi"/>
          <w:lang w:eastAsia="en-US"/>
        </w:rPr>
        <w:t>купли-продажи</w:t>
      </w:r>
      <w:r w:rsidRPr="004004B0">
        <w:rPr>
          <w:rFonts w:eastAsiaTheme="minorHAnsi"/>
          <w:lang w:eastAsia="en-US"/>
        </w:rPr>
        <w:t xml:space="preserve">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 xml:space="preserve">в соответствии с Земельным кодексом Российской Федерации, обязаны подписать договор </w:t>
      </w:r>
      <w:r w:rsidR="001E5B98">
        <w:rPr>
          <w:rFonts w:eastAsiaTheme="minorHAnsi"/>
          <w:lang w:eastAsia="en-US"/>
        </w:rPr>
        <w:t>купли-продажи</w:t>
      </w:r>
      <w:r w:rsidRPr="004004B0">
        <w:rPr>
          <w:rFonts w:eastAsiaTheme="minorHAnsi"/>
          <w:lang w:eastAsia="en-US"/>
        </w:rPr>
        <w:t xml:space="preserve">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7FAFB30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>.</w:t>
      </w:r>
      <w:r w:rsidR="002F5F6F">
        <w:rPr>
          <w:rFonts w:eastAsiaTheme="minorHAnsi"/>
          <w:b/>
          <w:bCs/>
          <w:lang w:eastAsia="en-US"/>
        </w:rPr>
        <w:t>8</w:t>
      </w:r>
      <w:r w:rsidRPr="004004B0">
        <w:rPr>
          <w:rFonts w:eastAsiaTheme="minorHAnsi"/>
          <w:b/>
          <w:bCs/>
          <w:lang w:eastAsia="en-US"/>
        </w:rPr>
        <w:t xml:space="preserve">. </w:t>
      </w:r>
      <w:r w:rsidRPr="004004B0">
        <w:rPr>
          <w:rFonts w:eastAsiaTheme="minorHAnsi"/>
          <w:lang w:eastAsia="en-US"/>
        </w:rPr>
        <w:t xml:space="preserve">Если договор </w:t>
      </w:r>
      <w:r w:rsidR="001E5B98">
        <w:rPr>
          <w:rFonts w:eastAsiaTheme="minorHAnsi"/>
          <w:lang w:eastAsia="en-US"/>
        </w:rPr>
        <w:t>купли-продажи</w:t>
      </w:r>
      <w:r w:rsidR="001E5B98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 xml:space="preserve">договора </w:t>
      </w:r>
      <w:r w:rsidR="001E5B98">
        <w:rPr>
          <w:rFonts w:eastAsiaTheme="minorHAnsi"/>
          <w:lang w:eastAsia="en-US"/>
        </w:rPr>
        <w:t>купли-продажи</w:t>
      </w:r>
      <w:r w:rsidRPr="004004B0">
        <w:rPr>
          <w:rFonts w:eastAsiaTheme="minorHAnsi"/>
          <w:lang w:eastAsia="en-US"/>
        </w:rPr>
        <w:t xml:space="preserve"> земельного участка Победителю аукциона не был им подписан и представлен </w:t>
      </w:r>
      <w:r w:rsidR="00101E1E">
        <w:rPr>
          <w:rFonts w:eastAsiaTheme="minorHAnsi"/>
          <w:lang w:eastAsia="en-US"/>
        </w:rPr>
        <w:t>Продавцу</w:t>
      </w:r>
      <w:r w:rsidRPr="004004B0">
        <w:rPr>
          <w:rFonts w:eastAsiaTheme="minorHAnsi"/>
          <w:lang w:eastAsia="en-US"/>
        </w:rPr>
        <w:t>,</w:t>
      </w:r>
      <w:r w:rsidR="004004B0" w:rsidRPr="004004B0">
        <w:rPr>
          <w:rFonts w:eastAsiaTheme="minorHAnsi"/>
          <w:lang w:eastAsia="en-US"/>
        </w:rPr>
        <w:t xml:space="preserve"> </w:t>
      </w:r>
      <w:r w:rsidR="00101E1E">
        <w:rPr>
          <w:rFonts w:eastAsiaTheme="minorHAnsi"/>
          <w:lang w:eastAsia="en-US"/>
        </w:rPr>
        <w:t>Продавец</w:t>
      </w:r>
      <w:r w:rsidRPr="004004B0">
        <w:rPr>
          <w:rFonts w:eastAsiaTheme="minorHAnsi"/>
          <w:lang w:eastAsia="en-US"/>
        </w:rPr>
        <w:t xml:space="preserve">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5621AA33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>.</w:t>
      </w:r>
      <w:r w:rsidR="002F5F6F">
        <w:rPr>
          <w:rFonts w:eastAsiaTheme="minorHAnsi"/>
          <w:b/>
          <w:bCs/>
          <w:lang w:eastAsia="en-US"/>
        </w:rPr>
        <w:t>9</w:t>
      </w:r>
      <w:r w:rsidRPr="004004B0">
        <w:rPr>
          <w:rFonts w:eastAsiaTheme="minorHAnsi"/>
          <w:b/>
          <w:bCs/>
          <w:lang w:eastAsia="en-US"/>
        </w:rPr>
        <w:t xml:space="preserve">. </w:t>
      </w:r>
      <w:r w:rsidRPr="004004B0">
        <w:rPr>
          <w:rFonts w:eastAsiaTheme="minorHAnsi"/>
          <w:lang w:eastAsia="en-US"/>
        </w:rPr>
        <w:t xml:space="preserve">В случае, если Победитель аукциона или иное лицо, с которым заключается договор </w:t>
      </w:r>
      <w:r w:rsidR="00101E1E">
        <w:rPr>
          <w:rFonts w:eastAsiaTheme="minorHAnsi"/>
          <w:lang w:eastAsia="en-US"/>
        </w:rPr>
        <w:t xml:space="preserve">купли-продажи </w:t>
      </w:r>
      <w:r w:rsidRPr="004004B0">
        <w:rPr>
          <w:rFonts w:eastAsiaTheme="minorHAnsi"/>
          <w:lang w:eastAsia="en-US"/>
        </w:rPr>
        <w:t xml:space="preserve">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.2</w:t>
      </w:r>
      <w:r w:rsidR="003E13A1">
        <w:rPr>
          <w:rFonts w:eastAsiaTheme="minorHAnsi"/>
          <w:lang w:eastAsia="en-US"/>
        </w:rPr>
        <w:t>.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3E13A1">
        <w:rPr>
          <w:rFonts w:eastAsiaTheme="minorHAnsi"/>
          <w:lang w:eastAsia="en-US"/>
        </w:rPr>
        <w:t>3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="00101E1E">
        <w:rPr>
          <w:rFonts w:eastAsiaTheme="minorHAnsi"/>
          <w:lang w:eastAsia="en-US"/>
        </w:rPr>
        <w:t>Продавцом</w:t>
      </w:r>
      <w:r w:rsidRPr="004004B0">
        <w:rPr>
          <w:rFonts w:eastAsiaTheme="minorHAnsi"/>
          <w:lang w:eastAsia="en-US"/>
        </w:rPr>
        <w:t xml:space="preserve"> проекта указанного договора </w:t>
      </w:r>
      <w:r w:rsidR="00101E1E">
        <w:rPr>
          <w:rFonts w:eastAsiaTheme="minorHAnsi"/>
          <w:lang w:eastAsia="en-US"/>
        </w:rPr>
        <w:t>купли-продажи</w:t>
      </w:r>
      <w:r w:rsidRPr="004004B0">
        <w:rPr>
          <w:rFonts w:eastAsiaTheme="minorHAnsi"/>
          <w:lang w:eastAsia="en-US"/>
        </w:rPr>
        <w:t xml:space="preserve">, не подписал и не представил </w:t>
      </w:r>
      <w:r w:rsidR="00101E1E">
        <w:rPr>
          <w:rFonts w:eastAsiaTheme="minorHAnsi"/>
          <w:lang w:eastAsia="en-US"/>
        </w:rPr>
        <w:t>Продавцу</w:t>
      </w:r>
      <w:r w:rsidRPr="004004B0">
        <w:rPr>
          <w:rFonts w:eastAsiaTheme="minorHAnsi"/>
          <w:lang w:eastAsia="en-US"/>
        </w:rPr>
        <w:t xml:space="preserve">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 xml:space="preserve">договор, </w:t>
      </w:r>
      <w:r w:rsidR="00101E1E">
        <w:rPr>
          <w:rFonts w:eastAsiaTheme="minorHAnsi"/>
          <w:lang w:eastAsia="en-US"/>
        </w:rPr>
        <w:t>Продавец</w:t>
      </w:r>
      <w:r w:rsidRPr="004004B0">
        <w:rPr>
          <w:rFonts w:eastAsiaTheme="minorHAnsi"/>
          <w:lang w:eastAsia="en-US"/>
        </w:rPr>
        <w:t xml:space="preserve">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648B4828" w:rsidR="0023027A" w:rsidRPr="004004B0" w:rsidRDefault="002F5F6F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eastAsiaTheme="minorHAnsi"/>
          <w:b/>
          <w:bCs/>
          <w:lang w:eastAsia="en-US"/>
        </w:rPr>
        <w:t>14.10</w:t>
      </w:r>
      <w:r w:rsidR="0023027A" w:rsidRPr="004004B0">
        <w:rPr>
          <w:rFonts w:eastAsiaTheme="minorHAnsi"/>
          <w:b/>
          <w:bCs/>
          <w:lang w:eastAsia="en-US"/>
        </w:rPr>
        <w:t xml:space="preserve">. </w:t>
      </w:r>
      <w:r w:rsidR="0023027A"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="0023027A" w:rsidRPr="004004B0">
        <w:rPr>
          <w:rFonts w:eastAsiaTheme="minorHAnsi"/>
          <w:lang w:eastAsia="en-US"/>
        </w:rPr>
        <w:t xml:space="preserve">предпоследнее предложение о цене Предмета аукциона, проекта договора </w:t>
      </w:r>
      <w:r w:rsidR="00101E1E">
        <w:rPr>
          <w:rFonts w:eastAsiaTheme="minorHAnsi"/>
          <w:lang w:eastAsia="en-US"/>
        </w:rPr>
        <w:t xml:space="preserve">купли-продажи </w:t>
      </w:r>
      <w:r w:rsidR="0023027A" w:rsidRPr="004004B0">
        <w:rPr>
          <w:rFonts w:eastAsiaTheme="minorHAnsi"/>
          <w:lang w:eastAsia="en-US"/>
        </w:rPr>
        <w:t>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="0023027A" w:rsidRPr="004004B0">
        <w:rPr>
          <w:rFonts w:eastAsiaTheme="minorHAnsi"/>
          <w:lang w:eastAsia="en-US"/>
        </w:rPr>
        <w:t xml:space="preserve">Участник не представил </w:t>
      </w:r>
      <w:r w:rsidR="00101E1E">
        <w:rPr>
          <w:rFonts w:eastAsiaTheme="minorHAnsi"/>
          <w:lang w:eastAsia="en-US"/>
        </w:rPr>
        <w:t>Продавцу</w:t>
      </w:r>
      <w:r w:rsidR="0023027A" w:rsidRPr="004004B0">
        <w:rPr>
          <w:rFonts w:eastAsiaTheme="minorHAnsi"/>
          <w:lang w:eastAsia="en-US"/>
        </w:rPr>
        <w:t xml:space="preserve"> подписанный со своей стороны указанный договор, </w:t>
      </w:r>
      <w:r w:rsidR="00101E1E">
        <w:rPr>
          <w:rFonts w:eastAsiaTheme="minorHAnsi"/>
          <w:lang w:eastAsia="en-US"/>
        </w:rPr>
        <w:t>Продавец</w:t>
      </w:r>
      <w:r w:rsidR="0023027A" w:rsidRPr="004004B0">
        <w:rPr>
          <w:rFonts w:eastAsiaTheme="minorHAnsi"/>
          <w:lang w:eastAsia="en-US"/>
        </w:rPr>
        <w:t xml:space="preserve">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="0023027A"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="0023027A"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0BD732B2" w14:textId="0A3EB171" w:rsidR="009A0A04" w:rsidRDefault="00E85371" w:rsidP="008F5B9A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2F5F6F">
        <w:rPr>
          <w:bCs/>
        </w:rPr>
        <w:t>Ефименко Е.А.</w:t>
      </w:r>
      <w:r w:rsidR="009A0A04"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3E39222C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F71FF8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D28F0F4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 w:rsidR="00F71FF8">
        <w:rPr>
          <w:sz w:val="24"/>
          <w:szCs w:val="24"/>
        </w:rPr>
        <w:t xml:space="preserve">купли-продажи </w:t>
      </w:r>
      <w:r w:rsidRPr="00332BC3">
        <w:rPr>
          <w:sz w:val="24"/>
          <w:szCs w:val="24"/>
        </w:rPr>
        <w:t>земельного участка</w:t>
      </w:r>
    </w:p>
    <w:p w14:paraId="076AAA24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220DE96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0ABF71A8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6D77E2B7" w14:textId="77777777" w:rsidR="00881610" w:rsidRPr="00332BC3" w:rsidRDefault="00881610" w:rsidP="00881610">
      <w:pPr>
        <w:pStyle w:val="ad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2B417886" w14:textId="77777777" w:rsidR="00881610" w:rsidRPr="00332BC3" w:rsidRDefault="00881610" w:rsidP="00881610">
      <w:pPr>
        <w:pStyle w:val="ad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09B971D8" w14:textId="77777777" w:rsidR="00881610" w:rsidRPr="00332BC3" w:rsidRDefault="00881610" w:rsidP="00881610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2A5111AF" w14:textId="77777777" w:rsidR="00881610" w:rsidRDefault="00881610" w:rsidP="00881610">
      <w:pPr>
        <w:pStyle w:val="ad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0320327B" w14:textId="77777777" w:rsidR="00881610" w:rsidRDefault="00881610" w:rsidP="00881610">
      <w:pPr>
        <w:pStyle w:val="ad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053D4C3D" w14:textId="77777777" w:rsidR="00881610" w:rsidRDefault="00881610" w:rsidP="00881610">
      <w:pPr>
        <w:pStyle w:val="ad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1BA27271" w14:textId="77777777" w:rsidR="00881610" w:rsidRDefault="00881610" w:rsidP="00881610">
      <w:pPr>
        <w:pStyle w:val="ad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420D1EF3" w14:textId="77777777" w:rsidR="00881610" w:rsidRPr="00D4591F" w:rsidRDefault="00881610" w:rsidP="00881610">
      <w:pPr>
        <w:pStyle w:val="ad"/>
        <w:keepNext/>
        <w:spacing w:before="119" w:beforeAutospacing="0"/>
        <w:ind w:left="284" w:hanging="284"/>
        <w:rPr>
          <w:bCs/>
        </w:rPr>
      </w:pPr>
    </w:p>
    <w:p w14:paraId="0C692CEE" w14:textId="77777777" w:rsidR="00881610" w:rsidRPr="00332BC3" w:rsidRDefault="00881610" w:rsidP="00881610">
      <w:pPr>
        <w:pStyle w:val="ad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39ED5DC2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2785CE0E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 xml:space="preserve">ах </w:t>
      </w:r>
      <w:r w:rsidR="00F71FF8">
        <w:rPr>
          <w:sz w:val="24"/>
          <w:szCs w:val="24"/>
        </w:rPr>
        <w:t>собственности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33DB11E3" w:rsidR="00881610" w:rsidRPr="00241032" w:rsidRDefault="00881610" w:rsidP="00881610">
      <w:pPr>
        <w:ind w:firstLine="709"/>
        <w:jc w:val="both"/>
      </w:pPr>
      <w:r w:rsidRPr="00241032">
        <w:t xml:space="preserve"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101E1E">
        <w:rPr>
          <w:rFonts w:eastAsiaTheme="minorHAnsi"/>
          <w:lang w:eastAsia="en-US"/>
        </w:rPr>
        <w:t xml:space="preserve">купли-продажи </w:t>
      </w:r>
      <w:r w:rsidRPr="00241032">
        <w:t xml:space="preserve">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6A1983A3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 xml:space="preserve">отказа от внесения установленной суммы платежа, равно как и от заключения договора </w:t>
      </w:r>
      <w:r w:rsidR="00101E1E">
        <w:rPr>
          <w:rFonts w:eastAsiaTheme="minorHAnsi"/>
          <w:lang w:eastAsia="en-US"/>
        </w:rPr>
        <w:t>купли-продажи</w:t>
      </w:r>
      <w:r w:rsidRPr="00241032">
        <w:t>, Заявитель</w:t>
      </w:r>
      <w:r w:rsidRPr="00241032">
        <w:rPr>
          <w:rFonts w:eastAsia="Calibri"/>
        </w:rPr>
        <w:t xml:space="preserve"> включается </w:t>
      </w:r>
      <w:r w:rsidRPr="00241032">
        <w:rPr>
          <w:rFonts w:eastAsia="Calibri"/>
        </w:rPr>
        <w:lastRenderedPageBreak/>
        <w:t>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133A05EE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5267ECF" w:rsidR="009A0A04" w:rsidRDefault="009A0A04" w:rsidP="009A0A04">
      <w:pPr>
        <w:tabs>
          <w:tab w:val="left" w:pos="7513"/>
        </w:tabs>
        <w:jc w:val="right"/>
      </w:pPr>
    </w:p>
    <w:p w14:paraId="257CA0A0" w14:textId="77777777" w:rsidR="001C721A" w:rsidRPr="008619F1" w:rsidRDefault="001C721A" w:rsidP="001C721A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</w:rPr>
        <w:t>Проект д</w:t>
      </w:r>
      <w:r w:rsidRPr="008619F1">
        <w:rPr>
          <w:b/>
          <w:bCs/>
        </w:rPr>
        <w:t>оговор</w:t>
      </w:r>
      <w:r>
        <w:rPr>
          <w:b/>
          <w:bCs/>
        </w:rPr>
        <w:t>а</w:t>
      </w:r>
    </w:p>
    <w:p w14:paraId="392AE44E" w14:textId="77777777" w:rsidR="001C721A" w:rsidRPr="008619F1" w:rsidRDefault="001C721A" w:rsidP="001C72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</w:t>
      </w:r>
      <w:r w:rsidRPr="008619F1">
        <w:rPr>
          <w:b/>
          <w:bCs/>
        </w:rPr>
        <w:t>упли-продажи земельного участка</w:t>
      </w:r>
    </w:p>
    <w:p w14:paraId="3D85576F" w14:textId="77777777" w:rsidR="001C721A" w:rsidRPr="008619F1" w:rsidRDefault="001C721A" w:rsidP="001C721A">
      <w:pPr>
        <w:autoSpaceDE w:val="0"/>
        <w:autoSpaceDN w:val="0"/>
        <w:adjustRightInd w:val="0"/>
        <w:jc w:val="both"/>
        <w:rPr>
          <w:b/>
          <w:bCs/>
        </w:rPr>
      </w:pPr>
    </w:p>
    <w:p w14:paraId="3F7801A9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  <w:r w:rsidRPr="008619F1">
        <w:t>Иркутская область</w:t>
      </w:r>
      <w:r>
        <w:t>,</w:t>
      </w:r>
    </w:p>
    <w:p w14:paraId="79E47D0B" w14:textId="4EE869F1" w:rsidR="001C721A" w:rsidRPr="008619F1" w:rsidRDefault="001C721A" w:rsidP="001C721A">
      <w:pPr>
        <w:autoSpaceDE w:val="0"/>
        <w:autoSpaceDN w:val="0"/>
        <w:adjustRightInd w:val="0"/>
        <w:jc w:val="both"/>
      </w:pPr>
      <w:r>
        <w:t xml:space="preserve">г. </w:t>
      </w:r>
      <w:r w:rsidRPr="008619F1">
        <w:t>Тулун</w:t>
      </w:r>
      <w:r>
        <w:t xml:space="preserve">                </w:t>
      </w:r>
      <w:r w:rsidRPr="008619F1">
        <w:t xml:space="preserve">                   </w:t>
      </w:r>
      <w:r>
        <w:t xml:space="preserve">                  </w:t>
      </w:r>
      <w:r w:rsidRPr="008619F1">
        <w:t xml:space="preserve">                </w:t>
      </w:r>
      <w:r>
        <w:t xml:space="preserve">                </w:t>
      </w:r>
      <w:r w:rsidRPr="008619F1">
        <w:t xml:space="preserve">         </w:t>
      </w:r>
      <w:proofErr w:type="gramStart"/>
      <w:r w:rsidRPr="008619F1">
        <w:t xml:space="preserve">   </w:t>
      </w:r>
      <w:r>
        <w:t>«</w:t>
      </w:r>
      <w:proofErr w:type="gramEnd"/>
      <w:r>
        <w:t>___»</w:t>
      </w:r>
      <w:r w:rsidRPr="008619F1">
        <w:t xml:space="preserve"> </w:t>
      </w:r>
      <w:r>
        <w:t>_________</w:t>
      </w:r>
      <w:r w:rsidRPr="008619F1">
        <w:t xml:space="preserve"> 20</w:t>
      </w:r>
      <w:r>
        <w:t>2</w:t>
      </w:r>
      <w:r w:rsidR="005B0CBF">
        <w:t>3</w:t>
      </w:r>
      <w:r w:rsidRPr="008619F1">
        <w:t xml:space="preserve"> г.</w:t>
      </w:r>
    </w:p>
    <w:p w14:paraId="4D9E083B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</w:p>
    <w:p w14:paraId="42AE9560" w14:textId="208EB3BE" w:rsidR="001C721A" w:rsidRPr="008619F1" w:rsidRDefault="001C721A" w:rsidP="001C721A">
      <w:pPr>
        <w:autoSpaceDE w:val="0"/>
        <w:autoSpaceDN w:val="0"/>
        <w:adjustRightInd w:val="0"/>
        <w:jc w:val="both"/>
      </w:pPr>
      <w: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color w:val="000000"/>
        </w:rPr>
        <w:t xml:space="preserve">, </w:t>
      </w:r>
      <w:r w:rsidRPr="008619F1">
        <w:t xml:space="preserve">с одной стороны, и </w:t>
      </w:r>
      <w:r>
        <w:t>____________________________________________</w:t>
      </w:r>
      <w:r w:rsidRPr="008619F1">
        <w:t xml:space="preserve">, действующий </w:t>
      </w:r>
      <w:r>
        <w:t>______________________________________,</w:t>
      </w:r>
      <w:r w:rsidRPr="008619F1">
        <w:t xml:space="preserve"> именуемый в дальнейшем «Покупатель», с другой стороны, заключили настоящий договор о нижеследующем:</w:t>
      </w:r>
    </w:p>
    <w:p w14:paraId="3EA56AD4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</w:p>
    <w:p w14:paraId="6B001085" w14:textId="77777777" w:rsidR="001C721A" w:rsidRPr="008619F1" w:rsidRDefault="001C721A" w:rsidP="001C721A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rPr>
          <w:b/>
          <w:bCs/>
        </w:rPr>
        <w:t>1. Предмет договора</w:t>
      </w:r>
    </w:p>
    <w:p w14:paraId="7C869F6C" w14:textId="77777777" w:rsidR="001C721A" w:rsidRPr="008619F1" w:rsidRDefault="001C721A" w:rsidP="001C721A">
      <w:pPr>
        <w:autoSpaceDE w:val="0"/>
        <w:autoSpaceDN w:val="0"/>
        <w:adjustRightInd w:val="0"/>
        <w:ind w:firstLine="708"/>
        <w:jc w:val="both"/>
      </w:pPr>
      <w:r w:rsidRPr="008619F1">
        <w:t xml:space="preserve">1.1. </w:t>
      </w:r>
      <w:r>
        <w:t>«</w:t>
      </w:r>
      <w:r w:rsidRPr="008619F1">
        <w:t>Продавец</w:t>
      </w:r>
      <w:r>
        <w:t>»</w:t>
      </w:r>
      <w:r w:rsidRPr="008619F1">
        <w:t xml:space="preserve"> обязуется передать в собственность, а </w:t>
      </w:r>
      <w:r>
        <w:t>«</w:t>
      </w:r>
      <w:r w:rsidRPr="008619F1">
        <w:t>Покупатель</w:t>
      </w:r>
      <w:r>
        <w:t>»</w:t>
      </w:r>
      <w:r w:rsidRPr="008619F1">
        <w:t xml:space="preserve"> принять и оплатить по цене и на условиях настоящего договора земельный участок из земель </w:t>
      </w:r>
      <w:r>
        <w:t>______________________</w:t>
      </w:r>
      <w:r w:rsidRPr="008619F1">
        <w:t xml:space="preserve"> </w:t>
      </w:r>
      <w:r w:rsidRPr="008619F1">
        <w:rPr>
          <w:lang w:val="en-US"/>
        </w:rPr>
        <w:t>c</w:t>
      </w:r>
      <w:r w:rsidRPr="008619F1">
        <w:t xml:space="preserve"> кадастровым номером </w:t>
      </w:r>
      <w:r>
        <w:t>____________________</w:t>
      </w:r>
      <w:r w:rsidRPr="008619F1">
        <w:t xml:space="preserve"> площадью </w:t>
      </w:r>
      <w:r>
        <w:t>_____</w:t>
      </w:r>
      <w:r w:rsidRPr="008619F1">
        <w:t xml:space="preserve"> кв.м., расположенный по адресу: </w:t>
      </w:r>
      <w:r>
        <w:t>___________________________________________</w:t>
      </w:r>
      <w:r w:rsidRPr="008619F1">
        <w:t xml:space="preserve"> для </w:t>
      </w:r>
      <w:r>
        <w:t>________________________________________</w:t>
      </w:r>
      <w:r w:rsidRPr="008619F1">
        <w:t xml:space="preserve"> в границах, указанных в кадастров</w:t>
      </w:r>
      <w:r>
        <w:t>ом паспорте земельного участка.</w:t>
      </w:r>
    </w:p>
    <w:p w14:paraId="539EDBA8" w14:textId="77777777" w:rsidR="001C721A" w:rsidRPr="008619F1" w:rsidRDefault="001C721A" w:rsidP="001C721A">
      <w:pPr>
        <w:autoSpaceDE w:val="0"/>
        <w:autoSpaceDN w:val="0"/>
        <w:adjustRightInd w:val="0"/>
        <w:ind w:firstLine="708"/>
        <w:jc w:val="both"/>
      </w:pPr>
    </w:p>
    <w:p w14:paraId="105DABC1" w14:textId="77777777" w:rsidR="001C721A" w:rsidRPr="008619F1" w:rsidRDefault="001C721A" w:rsidP="001C721A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rPr>
          <w:b/>
          <w:bCs/>
        </w:rPr>
        <w:t>2. Цена по договору</w:t>
      </w:r>
    </w:p>
    <w:p w14:paraId="315788C5" w14:textId="0FEB0D7A" w:rsidR="00684779" w:rsidRDefault="001C721A" w:rsidP="00684779">
      <w:pPr>
        <w:ind w:firstLine="709"/>
        <w:jc w:val="both"/>
      </w:pPr>
      <w:r w:rsidRPr="008619F1">
        <w:t xml:space="preserve">2.1. </w:t>
      </w:r>
      <w:r>
        <w:t>Ц</w:t>
      </w:r>
      <w:r w:rsidRPr="008619F1">
        <w:t xml:space="preserve">ена </w:t>
      </w:r>
      <w:r>
        <w:t xml:space="preserve">земельного </w:t>
      </w:r>
      <w:r w:rsidRPr="008619F1">
        <w:t xml:space="preserve">участка составляет </w:t>
      </w:r>
      <w:r>
        <w:t>___________</w:t>
      </w:r>
      <w:r w:rsidRPr="008619F1">
        <w:t xml:space="preserve"> (</w:t>
      </w:r>
      <w:r>
        <w:t>_______________</w:t>
      </w:r>
      <w:r w:rsidRPr="008619F1">
        <w:t xml:space="preserve">) руб. </w:t>
      </w:r>
      <w:r>
        <w:t>___</w:t>
      </w:r>
      <w:r w:rsidRPr="008619F1">
        <w:t xml:space="preserve"> коп.</w:t>
      </w:r>
      <w:r w:rsidR="00F31924" w:rsidRPr="00F31924">
        <w:t xml:space="preserve"> </w:t>
      </w:r>
      <w:r w:rsidR="00F31924">
        <w:t>(НДС не облагается)</w:t>
      </w:r>
      <w:r w:rsidR="00684779">
        <w:t>,</w:t>
      </w:r>
      <w:r w:rsidRPr="008619F1">
        <w:t xml:space="preserve"> </w:t>
      </w:r>
      <w:r w:rsidR="00684779" w:rsidRPr="00441EE4">
        <w:rPr>
          <w:iCs/>
        </w:rPr>
        <w:t xml:space="preserve">определенной по результатам </w:t>
      </w:r>
      <w:r w:rsidR="00684779">
        <w:rPr>
          <w:iCs/>
        </w:rPr>
        <w:t>аукциона по продаже земельного участка</w:t>
      </w:r>
      <w:r w:rsidR="00684779" w:rsidRPr="00441EE4">
        <w:t xml:space="preserve">, что отражено в протоколе </w:t>
      </w:r>
      <w:r w:rsidR="00684779" w:rsidRPr="008E2E7A">
        <w:t xml:space="preserve">об итогах </w:t>
      </w:r>
      <w:r w:rsidR="00684779">
        <w:t>аукциона</w:t>
      </w:r>
      <w:r w:rsidR="00684779" w:rsidRPr="00441EE4">
        <w:t xml:space="preserve"> № </w:t>
      </w:r>
      <w:r w:rsidR="00684779">
        <w:t>_________</w:t>
      </w:r>
      <w:r w:rsidR="00684779" w:rsidRPr="00441EE4">
        <w:t xml:space="preserve"> от </w:t>
      </w:r>
      <w:r w:rsidR="00684779">
        <w:t>___________ г</w:t>
      </w:r>
      <w:r w:rsidR="00684779" w:rsidRPr="00441EE4">
        <w:t>.</w:t>
      </w:r>
    </w:p>
    <w:p w14:paraId="7756771A" w14:textId="11AA303F" w:rsidR="00684779" w:rsidRDefault="00684779" w:rsidP="00684779">
      <w:pPr>
        <w:ind w:firstLine="709"/>
        <w:jc w:val="both"/>
      </w:pPr>
      <w:r w:rsidRPr="00D4571F">
        <w:t xml:space="preserve">2.2. </w:t>
      </w:r>
      <w:r w:rsidRPr="00D4571F">
        <w:rPr>
          <w:color w:val="000000"/>
          <w:spacing w:val="-1"/>
        </w:rPr>
        <w:t xml:space="preserve">В счет суммы, подлежащей оплате согласно п.2.1. договора, </w:t>
      </w:r>
      <w:r>
        <w:rPr>
          <w:color w:val="000000"/>
          <w:spacing w:val="-1"/>
        </w:rPr>
        <w:t>«</w:t>
      </w:r>
      <w:r w:rsidRPr="00D4571F">
        <w:rPr>
          <w:color w:val="000000"/>
          <w:spacing w:val="-1"/>
        </w:rPr>
        <w:t>П</w:t>
      </w:r>
      <w:r w:rsidRPr="00D4571F">
        <w:rPr>
          <w:bCs/>
          <w:color w:val="000000"/>
          <w:spacing w:val="-1"/>
        </w:rPr>
        <w:t>родавцом</w:t>
      </w:r>
      <w:r>
        <w:rPr>
          <w:bCs/>
          <w:color w:val="000000"/>
          <w:spacing w:val="-1"/>
        </w:rPr>
        <w:t>»</w:t>
      </w:r>
      <w:r w:rsidRPr="00D4571F">
        <w:rPr>
          <w:bCs/>
          <w:color w:val="000000"/>
          <w:spacing w:val="-1"/>
        </w:rPr>
        <w:t xml:space="preserve"> </w:t>
      </w:r>
      <w:r w:rsidRPr="00D4571F">
        <w:rPr>
          <w:color w:val="000000"/>
          <w:spacing w:val="-1"/>
        </w:rPr>
        <w:t xml:space="preserve">засчитывается </w:t>
      </w:r>
      <w:r w:rsidRPr="00D4571F">
        <w:rPr>
          <w:color w:val="000000"/>
          <w:spacing w:val="8"/>
        </w:rPr>
        <w:t>задаток в размере _____</w:t>
      </w:r>
      <w:proofErr w:type="gramStart"/>
      <w:r w:rsidRPr="00D4571F">
        <w:rPr>
          <w:color w:val="000000"/>
          <w:spacing w:val="8"/>
        </w:rPr>
        <w:t>_(</w:t>
      </w:r>
      <w:proofErr w:type="gramEnd"/>
      <w:r w:rsidRPr="00D4571F">
        <w:rPr>
          <w:color w:val="000000"/>
          <w:spacing w:val="8"/>
        </w:rPr>
        <w:t>_________</w:t>
      </w:r>
      <w:r w:rsidRPr="00D4571F">
        <w:rPr>
          <w:bCs/>
          <w:color w:val="000000"/>
          <w:spacing w:val="8"/>
        </w:rPr>
        <w:t xml:space="preserve">) рублей ___ копеек, </w:t>
      </w:r>
      <w:r w:rsidRPr="00D4571F">
        <w:rPr>
          <w:color w:val="000000"/>
          <w:spacing w:val="8"/>
        </w:rPr>
        <w:t xml:space="preserve">уплаченный </w:t>
      </w:r>
      <w:r>
        <w:rPr>
          <w:color w:val="000000"/>
          <w:spacing w:val="8"/>
        </w:rPr>
        <w:t>«П</w:t>
      </w:r>
      <w:r w:rsidRPr="00D4571F">
        <w:rPr>
          <w:bCs/>
          <w:color w:val="000000"/>
          <w:spacing w:val="8"/>
        </w:rPr>
        <w:t>окупателем</w:t>
      </w:r>
      <w:r>
        <w:rPr>
          <w:bCs/>
          <w:color w:val="000000"/>
          <w:spacing w:val="8"/>
        </w:rPr>
        <w:t>»</w:t>
      </w:r>
      <w:r w:rsidRPr="00D4571F">
        <w:rPr>
          <w:bCs/>
          <w:color w:val="000000"/>
          <w:spacing w:val="8"/>
        </w:rPr>
        <w:t xml:space="preserve"> </w:t>
      </w:r>
      <w:r w:rsidRPr="00D4571F">
        <w:rPr>
          <w:color w:val="000000"/>
          <w:spacing w:val="-1"/>
        </w:rPr>
        <w:t>для участия в аукционе.</w:t>
      </w:r>
    </w:p>
    <w:p w14:paraId="0626C802" w14:textId="6355F4BC" w:rsidR="00684779" w:rsidRPr="00937659" w:rsidRDefault="00684779" w:rsidP="00684779">
      <w:pPr>
        <w:ind w:firstLine="708"/>
        <w:jc w:val="both"/>
        <w:rPr>
          <w:color w:val="000000"/>
        </w:rPr>
      </w:pPr>
      <w:r w:rsidRPr="00937659">
        <w:rPr>
          <w:color w:val="000000"/>
        </w:rPr>
        <w:t>2.</w:t>
      </w:r>
      <w:r>
        <w:rPr>
          <w:color w:val="000000"/>
        </w:rPr>
        <w:t>3</w:t>
      </w:r>
      <w:r w:rsidRPr="00937659">
        <w:rPr>
          <w:color w:val="000000"/>
        </w:rPr>
        <w:t xml:space="preserve">. Оплате подлежит сумма </w:t>
      </w:r>
      <w:r>
        <w:t>___________</w:t>
      </w:r>
      <w:r w:rsidRPr="008619F1">
        <w:t xml:space="preserve"> (</w:t>
      </w:r>
      <w:r>
        <w:t>_______________</w:t>
      </w:r>
      <w:r w:rsidRPr="008619F1">
        <w:t xml:space="preserve">) руб. </w:t>
      </w:r>
      <w:r>
        <w:t>___</w:t>
      </w:r>
      <w:r w:rsidRPr="008619F1">
        <w:t xml:space="preserve"> коп</w:t>
      </w:r>
      <w:r>
        <w:t>.</w:t>
      </w:r>
      <w:r w:rsidRPr="00937659">
        <w:rPr>
          <w:color w:val="000000"/>
        </w:rPr>
        <w:t xml:space="preserve">, которую </w:t>
      </w:r>
      <w:r w:rsidRPr="00937659">
        <w:t>Покупатель обязан перечислить на расчетный счет Продавца единовременно не позднее 10 рабочих дней со дня заключения настоящего Договора</w:t>
      </w:r>
      <w:r w:rsidRPr="00937659">
        <w:rPr>
          <w:color w:val="000000"/>
        </w:rPr>
        <w:t xml:space="preserve">. </w:t>
      </w:r>
    </w:p>
    <w:p w14:paraId="7492B7EB" w14:textId="45A94A06" w:rsidR="001C721A" w:rsidRPr="008619F1" w:rsidRDefault="00684779" w:rsidP="001C721A">
      <w:pPr>
        <w:autoSpaceDE w:val="0"/>
        <w:autoSpaceDN w:val="0"/>
        <w:adjustRightInd w:val="0"/>
        <w:ind w:firstLine="708"/>
        <w:jc w:val="both"/>
      </w:pPr>
      <w:r w:rsidRPr="008E2E7A">
        <w:t>2.</w:t>
      </w:r>
      <w:r w:rsidR="00557E87">
        <w:t>4</w:t>
      </w:r>
      <w:r w:rsidRPr="008E2E7A">
        <w:t xml:space="preserve">. Оплата за </w:t>
      </w:r>
      <w:r>
        <w:t>приобретаемое имущество</w:t>
      </w:r>
      <w:r w:rsidRPr="008E2E7A">
        <w:t xml:space="preserve"> производится в рублях путем перечисления </w:t>
      </w:r>
      <w:r w:rsidR="001C721A" w:rsidRPr="008619F1">
        <w:t xml:space="preserve">на </w:t>
      </w:r>
      <w:r w:rsidR="001C721A">
        <w:t>банковские реквизиты</w:t>
      </w:r>
      <w:r w:rsidR="001C721A" w:rsidRPr="008619F1">
        <w:t>:</w:t>
      </w:r>
    </w:p>
    <w:p w14:paraId="3BA6A40A" w14:textId="77777777" w:rsidR="001C721A" w:rsidRPr="00A65D73" w:rsidRDefault="001C721A" w:rsidP="001C721A">
      <w:pPr>
        <w:jc w:val="both"/>
        <w:rPr>
          <w:rFonts w:eastAsia="Calibri"/>
        </w:rPr>
      </w:pPr>
      <w:r w:rsidRPr="00A65D73">
        <w:rPr>
          <w:rFonts w:eastAsia="Calibri"/>
        </w:rPr>
        <w:t>Управление Федерального казначейства по Иркутской области</w:t>
      </w:r>
      <w:r w:rsidRPr="00A65D73">
        <w:t xml:space="preserve"> (Комитет по управлению муниципальным имуществом администрации Тулунского муниципального района) ИНН 3839000977 КПП 381601001</w:t>
      </w:r>
      <w:r>
        <w:t xml:space="preserve"> </w:t>
      </w:r>
      <w:r w:rsidRPr="00A65D73">
        <w:rPr>
          <w:rFonts w:eastAsia="Calibri"/>
        </w:rPr>
        <w:t>Номер казначейского счета: 03100643000000013400</w:t>
      </w:r>
    </w:p>
    <w:p w14:paraId="02EFDC3E" w14:textId="77777777" w:rsidR="001C721A" w:rsidRPr="00A65D73" w:rsidRDefault="001C721A" w:rsidP="001C721A">
      <w:pPr>
        <w:jc w:val="both"/>
        <w:rPr>
          <w:rFonts w:eastAsia="Calibri"/>
        </w:rPr>
      </w:pPr>
      <w:r w:rsidRPr="00A65D73">
        <w:rPr>
          <w:rFonts w:eastAsia="Calibri"/>
        </w:rPr>
        <w:t>Единый казначейский счет: 40102810145370000026</w:t>
      </w:r>
      <w:r>
        <w:rPr>
          <w:rFonts w:eastAsia="Calibri"/>
        </w:rPr>
        <w:t xml:space="preserve"> </w:t>
      </w:r>
      <w:r w:rsidRPr="00A65D73">
        <w:rPr>
          <w:rFonts w:eastAsia="Calibri"/>
        </w:rPr>
        <w:t>БИК ТОФК</w:t>
      </w:r>
      <w:r w:rsidRPr="00A65D73">
        <w:t>:</w:t>
      </w:r>
      <w:r w:rsidRPr="00A65D73">
        <w:rPr>
          <w:rFonts w:eastAsia="Calibri"/>
        </w:rPr>
        <w:t xml:space="preserve"> 012520101</w:t>
      </w:r>
    </w:p>
    <w:p w14:paraId="3D8C3307" w14:textId="518191A0" w:rsidR="001C721A" w:rsidRPr="00557E87" w:rsidRDefault="001C721A" w:rsidP="00557E87">
      <w:pPr>
        <w:jc w:val="both"/>
        <w:rPr>
          <w:rFonts w:eastAsia="Calibri"/>
          <w:bCs/>
        </w:rPr>
      </w:pPr>
      <w:r w:rsidRPr="00A65D73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  <w:r w:rsidRPr="00A65D73">
        <w:rPr>
          <w:bCs/>
        </w:rPr>
        <w:t>ОКТМО 256384</w:t>
      </w:r>
      <w:r>
        <w:rPr>
          <w:bCs/>
        </w:rPr>
        <w:t>52</w:t>
      </w:r>
      <w:r w:rsidRPr="00A65D73">
        <w:t xml:space="preserve"> КБК 90311</w:t>
      </w:r>
      <w:r>
        <w:t>4</w:t>
      </w:r>
      <w:r w:rsidRPr="00A65D73">
        <w:t>0</w:t>
      </w:r>
      <w:r>
        <w:t>6</w:t>
      </w:r>
      <w:r w:rsidRPr="00A65D73">
        <w:t>013050000</w:t>
      </w:r>
      <w:r>
        <w:t>43</w:t>
      </w:r>
      <w:r w:rsidRPr="00A65D73">
        <w:t>0</w:t>
      </w:r>
      <w:r w:rsidR="00557E87">
        <w:rPr>
          <w:rFonts w:eastAsia="Calibri"/>
          <w:bCs/>
        </w:rPr>
        <w:t>.</w:t>
      </w:r>
    </w:p>
    <w:p w14:paraId="468E6F54" w14:textId="7683706F" w:rsidR="001C721A" w:rsidRDefault="001C721A" w:rsidP="001C721A"/>
    <w:p w14:paraId="7D979D6F" w14:textId="73055794" w:rsidR="00EC23E8" w:rsidRPr="008E2E7A" w:rsidRDefault="00EC23E8" w:rsidP="00EC23E8">
      <w:pPr>
        <w:tabs>
          <w:tab w:val="left" w:pos="3105"/>
          <w:tab w:val="center" w:pos="5032"/>
          <w:tab w:val="left" w:pos="10065"/>
        </w:tabs>
        <w:rPr>
          <w:b/>
        </w:rPr>
      </w:pPr>
      <w:r>
        <w:rPr>
          <w:b/>
        </w:rPr>
        <w:t xml:space="preserve">3. </w:t>
      </w:r>
      <w:r w:rsidRPr="008E2E7A">
        <w:rPr>
          <w:b/>
        </w:rPr>
        <w:t>Права и обязанности сторон:</w:t>
      </w:r>
    </w:p>
    <w:p w14:paraId="4D5212D2" w14:textId="77777777" w:rsidR="005528D4" w:rsidRPr="008619F1" w:rsidRDefault="005528D4" w:rsidP="005528D4">
      <w:pPr>
        <w:autoSpaceDE w:val="0"/>
        <w:autoSpaceDN w:val="0"/>
        <w:adjustRightInd w:val="0"/>
        <w:ind w:firstLine="708"/>
        <w:jc w:val="both"/>
      </w:pPr>
      <w:r w:rsidRPr="008619F1"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14:paraId="60A8E26C" w14:textId="77777777" w:rsidR="005528D4" w:rsidRPr="008619F1" w:rsidRDefault="005528D4" w:rsidP="005528D4">
      <w:pPr>
        <w:autoSpaceDE w:val="0"/>
        <w:autoSpaceDN w:val="0"/>
        <w:adjustRightInd w:val="0"/>
        <w:ind w:firstLine="708"/>
        <w:jc w:val="both"/>
      </w:pPr>
      <w:r w:rsidRPr="008619F1"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14:paraId="3C7F998B" w14:textId="75A77E99" w:rsidR="00EC23E8" w:rsidRDefault="00EC23E8" w:rsidP="005528D4">
      <w:pPr>
        <w:tabs>
          <w:tab w:val="left" w:pos="10065"/>
        </w:tabs>
        <w:ind w:firstLine="709"/>
        <w:jc w:val="both"/>
      </w:pPr>
      <w:r w:rsidRPr="008E2E7A">
        <w:t>3.</w:t>
      </w:r>
      <w:r w:rsidR="005528D4">
        <w:t>3</w:t>
      </w:r>
      <w:r w:rsidRPr="008E2E7A">
        <w:t>. Продавец обязуется:</w:t>
      </w:r>
    </w:p>
    <w:p w14:paraId="06324AD5" w14:textId="693D2368" w:rsidR="00EC23E8" w:rsidRPr="008E2E7A" w:rsidRDefault="005528D4" w:rsidP="005528D4">
      <w:pPr>
        <w:tabs>
          <w:tab w:val="left" w:pos="10065"/>
        </w:tabs>
        <w:ind w:firstLine="709"/>
        <w:jc w:val="both"/>
      </w:pPr>
      <w:r>
        <w:lastRenderedPageBreak/>
        <w:t>3.3.1.</w:t>
      </w:r>
      <w:r w:rsidR="00EC23E8" w:rsidRPr="008E2E7A">
        <w:t xml:space="preserve"> зарегистрировать переход права собственности на </w:t>
      </w:r>
      <w:r w:rsidR="00F31924">
        <w:t>земельный участок</w:t>
      </w:r>
      <w:r w:rsidR="00EC23E8" w:rsidRPr="008E2E7A">
        <w:t xml:space="preserve"> в органе, осуществляющем государственную регистрацию прав на недвижимое имущество и сделок с ним</w:t>
      </w:r>
      <w:r w:rsidR="00EC23E8">
        <w:t xml:space="preserve"> после полной оплаты</w:t>
      </w:r>
      <w:r w:rsidR="00EC23E8" w:rsidRPr="008E2E7A">
        <w:t xml:space="preserve">; </w:t>
      </w:r>
    </w:p>
    <w:p w14:paraId="526D7EFB" w14:textId="5B1F6471" w:rsidR="00EC23E8" w:rsidRPr="008E2E7A" w:rsidRDefault="005528D4" w:rsidP="005528D4">
      <w:pPr>
        <w:tabs>
          <w:tab w:val="left" w:pos="10065"/>
        </w:tabs>
        <w:ind w:firstLine="709"/>
        <w:jc w:val="both"/>
      </w:pPr>
      <w:r>
        <w:t xml:space="preserve">3.3.2. </w:t>
      </w:r>
      <w:r w:rsidR="00EC23E8" w:rsidRPr="008E2E7A">
        <w:t>передать Покупателю объект электроснабжения по акту приема-передачи не позднее, чем через 30 дней со дня полной оплаты;</w:t>
      </w:r>
    </w:p>
    <w:p w14:paraId="4DAD4677" w14:textId="49905B40" w:rsidR="00EC23E8" w:rsidRDefault="005528D4" w:rsidP="005528D4">
      <w:pPr>
        <w:tabs>
          <w:tab w:val="left" w:pos="10065"/>
        </w:tabs>
        <w:ind w:firstLine="709"/>
        <w:jc w:val="both"/>
      </w:pPr>
      <w:r>
        <w:t>3.3.3.</w:t>
      </w:r>
      <w:r w:rsidR="00EC23E8" w:rsidRPr="008E2E7A">
        <w:t xml:space="preserve"> обязанность Продавца по передаче </w:t>
      </w:r>
      <w:r w:rsidR="00F31924">
        <w:t>земельного участка</w:t>
      </w:r>
      <w:r w:rsidR="00EC23E8" w:rsidRPr="008E2E7A">
        <w:t xml:space="preserve"> считается исполненной с момента вручения документов и подписания им акта приема-передачи.</w:t>
      </w:r>
    </w:p>
    <w:p w14:paraId="0B75108F" w14:textId="724A1BE3" w:rsidR="00EC23E8" w:rsidRPr="008E2E7A" w:rsidRDefault="00EC23E8" w:rsidP="005528D4">
      <w:pPr>
        <w:tabs>
          <w:tab w:val="num" w:pos="0"/>
          <w:tab w:val="left" w:pos="10065"/>
        </w:tabs>
        <w:ind w:firstLine="709"/>
        <w:jc w:val="both"/>
      </w:pPr>
      <w:r w:rsidRPr="008E2E7A">
        <w:t>3.</w:t>
      </w:r>
      <w:r w:rsidR="005528D4">
        <w:t>4</w:t>
      </w:r>
      <w:r w:rsidRPr="008E2E7A">
        <w:t>. Покупатель обязуется:</w:t>
      </w:r>
    </w:p>
    <w:p w14:paraId="250902CF" w14:textId="08762C66" w:rsidR="00EC23E8" w:rsidRDefault="005528D4" w:rsidP="005528D4">
      <w:pPr>
        <w:tabs>
          <w:tab w:val="left" w:pos="10065"/>
        </w:tabs>
        <w:ind w:firstLine="709"/>
        <w:jc w:val="both"/>
      </w:pPr>
      <w:r>
        <w:t>3.4.1.</w:t>
      </w:r>
      <w:r w:rsidR="00EC23E8" w:rsidRPr="008E2E7A">
        <w:t xml:space="preserve"> оплатить цену объекта электроснабжения в сроки и в порядке, установленном разделом 2 настоящего Договора;</w:t>
      </w:r>
    </w:p>
    <w:p w14:paraId="353A8B17" w14:textId="521AF509" w:rsidR="00EC23E8" w:rsidRDefault="005528D4" w:rsidP="005528D4">
      <w:pPr>
        <w:tabs>
          <w:tab w:val="left" w:pos="10065"/>
        </w:tabs>
        <w:ind w:firstLine="709"/>
        <w:jc w:val="both"/>
      </w:pPr>
      <w:r>
        <w:t>3.4.2.</w:t>
      </w:r>
      <w:r w:rsidR="00EC23E8" w:rsidRPr="008E2E7A">
        <w:t xml:space="preserve"> принять объект электроснабжения от Продавца по акту приема-передачи не позднее, чем через 30 дней после полной оплаты</w:t>
      </w:r>
      <w:r w:rsidR="00EC23E8">
        <w:t>.</w:t>
      </w:r>
    </w:p>
    <w:p w14:paraId="5AF78C19" w14:textId="77777777" w:rsidR="005528D4" w:rsidRPr="008E2E7A" w:rsidRDefault="005528D4" w:rsidP="005528D4">
      <w:pPr>
        <w:tabs>
          <w:tab w:val="left" w:pos="10065"/>
        </w:tabs>
        <w:ind w:firstLine="709"/>
        <w:jc w:val="both"/>
      </w:pPr>
    </w:p>
    <w:p w14:paraId="21F6C9C6" w14:textId="77777777" w:rsidR="00EC23E8" w:rsidRPr="008E2E7A" w:rsidRDefault="00EC23E8" w:rsidP="00EC23E8">
      <w:pPr>
        <w:tabs>
          <w:tab w:val="left" w:pos="10065"/>
        </w:tabs>
        <w:rPr>
          <w:b/>
          <w:i/>
        </w:rPr>
      </w:pPr>
      <w:r w:rsidRPr="008E2E7A">
        <w:rPr>
          <w:b/>
        </w:rPr>
        <w:t>4. Ответственность сторон:</w:t>
      </w:r>
    </w:p>
    <w:p w14:paraId="13A7714C" w14:textId="77777777" w:rsidR="00EC23E8" w:rsidRPr="008E2E7A" w:rsidRDefault="00EC23E8" w:rsidP="00EC23E8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19B22536" w14:textId="7EA0B8E8" w:rsidR="00EC23E8" w:rsidRDefault="00EC23E8" w:rsidP="00EC23E8">
      <w:pPr>
        <w:tabs>
          <w:tab w:val="left" w:pos="7513"/>
        </w:tabs>
        <w:ind w:firstLine="709"/>
        <w:jc w:val="both"/>
      </w:pPr>
      <w:r w:rsidRPr="008E2E7A">
        <w:t xml:space="preserve">4.2. В случае просрочки оплаты по цене продажи </w:t>
      </w:r>
      <w:r w:rsidR="005B0CBF">
        <w:t>земельного участка</w:t>
      </w:r>
      <w:r w:rsidRPr="008E2E7A">
        <w:t xml:space="preserve"> в срок, указанный в п.2.</w:t>
      </w:r>
      <w:r>
        <w:t>3.</w:t>
      </w:r>
      <w:r w:rsidRPr="008E2E7A">
        <w:t xml:space="preserve">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1CB3AAFD" w14:textId="77777777" w:rsidR="005528D4" w:rsidRPr="008E2E7A" w:rsidRDefault="005528D4" w:rsidP="00EC23E8">
      <w:pPr>
        <w:tabs>
          <w:tab w:val="left" w:pos="7513"/>
        </w:tabs>
        <w:ind w:firstLine="709"/>
        <w:jc w:val="both"/>
      </w:pPr>
    </w:p>
    <w:p w14:paraId="34A0DAD5" w14:textId="0530D5B1" w:rsidR="001C721A" w:rsidRPr="008619F1" w:rsidRDefault="005528D4" w:rsidP="001C721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</w:t>
      </w:r>
      <w:r w:rsidR="001C721A" w:rsidRPr="008619F1">
        <w:rPr>
          <w:b/>
          <w:bCs/>
        </w:rPr>
        <w:t>. Рассмотрения споров</w:t>
      </w:r>
    </w:p>
    <w:p w14:paraId="19F7F473" w14:textId="77777777" w:rsidR="001C721A" w:rsidRPr="008619F1" w:rsidRDefault="001C721A" w:rsidP="001C721A">
      <w:pPr>
        <w:autoSpaceDE w:val="0"/>
        <w:autoSpaceDN w:val="0"/>
        <w:adjustRightInd w:val="0"/>
        <w:ind w:firstLine="708"/>
        <w:jc w:val="both"/>
      </w:pPr>
      <w:r w:rsidRPr="008619F1">
        <w:t>4.1. Договор не может быть расторгнут по согласованию сторон после его государственной регистрации.</w:t>
      </w:r>
    </w:p>
    <w:p w14:paraId="586995CD" w14:textId="77777777" w:rsidR="001C721A" w:rsidRPr="008619F1" w:rsidRDefault="001C721A" w:rsidP="001C721A">
      <w:pPr>
        <w:autoSpaceDE w:val="0"/>
        <w:autoSpaceDN w:val="0"/>
        <w:adjustRightInd w:val="0"/>
        <w:ind w:firstLine="708"/>
        <w:jc w:val="both"/>
      </w:pPr>
      <w:r w:rsidRPr="008619F1"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14:paraId="65A4B1E3" w14:textId="77777777" w:rsidR="001C721A" w:rsidRPr="008619F1" w:rsidRDefault="001C721A" w:rsidP="001C721A">
      <w:pPr>
        <w:autoSpaceDE w:val="0"/>
        <w:autoSpaceDN w:val="0"/>
        <w:adjustRightInd w:val="0"/>
        <w:ind w:firstLine="708"/>
        <w:jc w:val="both"/>
      </w:pPr>
      <w:r w:rsidRPr="008619F1"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14:paraId="49A803F0" w14:textId="47397BCB" w:rsidR="00F31924" w:rsidRPr="008619F1" w:rsidRDefault="00F31924" w:rsidP="00F31924">
      <w:pPr>
        <w:autoSpaceDE w:val="0"/>
        <w:autoSpaceDN w:val="0"/>
        <w:adjustRightInd w:val="0"/>
        <w:ind w:firstLine="708"/>
        <w:jc w:val="both"/>
      </w:pPr>
      <w:r>
        <w:t>4.4</w:t>
      </w:r>
      <w:r w:rsidRPr="008619F1"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7A493830" w14:textId="77777777" w:rsidR="001C721A" w:rsidRPr="008619F1" w:rsidRDefault="001C721A" w:rsidP="001C721A">
      <w:pPr>
        <w:autoSpaceDE w:val="0"/>
        <w:autoSpaceDN w:val="0"/>
        <w:adjustRightInd w:val="0"/>
        <w:ind w:firstLine="708"/>
        <w:jc w:val="both"/>
      </w:pPr>
    </w:p>
    <w:p w14:paraId="65FD8AC3" w14:textId="31453B25" w:rsidR="001C721A" w:rsidRPr="008619F1" w:rsidRDefault="005B0CBF" w:rsidP="001C721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="001C721A" w:rsidRPr="008619F1">
        <w:rPr>
          <w:b/>
          <w:bCs/>
        </w:rPr>
        <w:t>. Заключительное положение</w:t>
      </w:r>
    </w:p>
    <w:p w14:paraId="7B062994" w14:textId="79CEC0EF" w:rsidR="005B0CBF" w:rsidRPr="008E2E7A" w:rsidRDefault="005B0CBF" w:rsidP="005B0CBF">
      <w:pPr>
        <w:tabs>
          <w:tab w:val="left" w:pos="10065"/>
        </w:tabs>
        <w:spacing w:before="120"/>
        <w:ind w:firstLine="709"/>
        <w:jc w:val="both"/>
      </w:pPr>
      <w:r>
        <w:t>6</w:t>
      </w:r>
      <w:r w:rsidRPr="008E2E7A">
        <w:t>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3676051B" w14:textId="3EF36D2C" w:rsidR="005B0CBF" w:rsidRPr="008E2E7A" w:rsidRDefault="005B0CBF" w:rsidP="005B0CBF">
      <w:pPr>
        <w:tabs>
          <w:tab w:val="left" w:pos="10065"/>
        </w:tabs>
        <w:ind w:firstLine="709"/>
        <w:jc w:val="both"/>
      </w:pPr>
      <w:r>
        <w:t>6</w:t>
      </w:r>
      <w:r w:rsidRPr="008E2E7A">
        <w:t>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7405A6BD" w14:textId="4BF9BA5E" w:rsidR="001C721A" w:rsidRPr="008619F1" w:rsidRDefault="005B0CBF" w:rsidP="005B0CBF">
      <w:pPr>
        <w:autoSpaceDE w:val="0"/>
        <w:autoSpaceDN w:val="0"/>
        <w:adjustRightInd w:val="0"/>
        <w:ind w:firstLine="709"/>
        <w:jc w:val="both"/>
      </w:pPr>
      <w:r>
        <w:t>6.3</w:t>
      </w:r>
      <w:r w:rsidR="001C721A" w:rsidRPr="008619F1">
        <w:t xml:space="preserve">. Настоящий договор </w:t>
      </w:r>
      <w:r w:rsidR="005528D4">
        <w:rPr>
          <w:rFonts w:eastAsiaTheme="minorHAnsi"/>
          <w:lang w:eastAsia="en-US"/>
        </w:rPr>
        <w:t>заключается в электронной форме и подписывается усиленной квалифицированной электронной подписью сторон</w:t>
      </w:r>
      <w:r w:rsidR="001C721A" w:rsidRPr="008619F1">
        <w:t>.</w:t>
      </w:r>
    </w:p>
    <w:p w14:paraId="17DA92A1" w14:textId="77777777" w:rsidR="001C721A" w:rsidRPr="008619F1" w:rsidRDefault="001C721A" w:rsidP="005B0CB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3737E89B" w14:textId="516FE207" w:rsidR="001C721A" w:rsidRPr="00676D66" w:rsidRDefault="005B0CBF" w:rsidP="001C721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="001C721A" w:rsidRPr="00676D66">
        <w:rPr>
          <w:b/>
          <w:bCs/>
        </w:rPr>
        <w:t>. Юридические адреса сторон</w:t>
      </w:r>
    </w:p>
    <w:p w14:paraId="76E34C09" w14:textId="77777777" w:rsidR="001C721A" w:rsidRDefault="001C721A" w:rsidP="001C721A">
      <w:pPr>
        <w:jc w:val="both"/>
        <w:rPr>
          <w:color w:val="000000"/>
        </w:rPr>
      </w:pPr>
      <w:r w:rsidRPr="00676D66">
        <w:rPr>
          <w:b/>
          <w:bCs/>
        </w:rPr>
        <w:t>«Продавец»:</w:t>
      </w:r>
      <w:r w:rsidRPr="00676D66">
        <w:t xml:space="preserve"> </w:t>
      </w:r>
      <w:r>
        <w:rPr>
          <w:color w:val="000000"/>
        </w:rPr>
        <w:t>Комитет по управлению муниципальным имуществом администрации Тулунского муниципального района Иркутская область, г. Тулун, ул. Гидролизная, д. 2</w:t>
      </w:r>
    </w:p>
    <w:p w14:paraId="08E8EB49" w14:textId="77777777" w:rsidR="001C721A" w:rsidRDefault="001C721A" w:rsidP="001C721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6A97064A" w14:textId="77777777" w:rsidR="001C721A" w:rsidRPr="008619F1" w:rsidRDefault="001C721A" w:rsidP="001C721A">
      <w:pPr>
        <w:autoSpaceDE w:val="0"/>
        <w:autoSpaceDN w:val="0"/>
        <w:adjustRightInd w:val="0"/>
        <w:jc w:val="both"/>
        <w:rPr>
          <w:color w:val="FF0000"/>
        </w:rPr>
      </w:pPr>
      <w:r w:rsidRPr="00676D66">
        <w:rPr>
          <w:b/>
          <w:bCs/>
        </w:rPr>
        <w:t>«Покупатель»:</w:t>
      </w:r>
      <w:r w:rsidRPr="008619F1">
        <w:t xml:space="preserve"> </w:t>
      </w: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3ED93C9E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</w:p>
    <w:p w14:paraId="2EF75D47" w14:textId="77777777" w:rsidR="001C721A" w:rsidRPr="008619F1" w:rsidRDefault="001C721A" w:rsidP="001C721A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rPr>
          <w:b/>
          <w:bCs/>
        </w:rPr>
        <w:t>Подписи сторон:</w:t>
      </w:r>
    </w:p>
    <w:p w14:paraId="62C24B80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</w:p>
    <w:p w14:paraId="52D75E1E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  </w:t>
      </w:r>
      <w:r>
        <w:t xml:space="preserve">                              </w:t>
      </w:r>
      <w:r w:rsidRPr="008619F1">
        <w:t>Покупатель:</w:t>
      </w:r>
    </w:p>
    <w:p w14:paraId="2B427EF7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</w:p>
    <w:p w14:paraId="310D89F2" w14:textId="78B71808" w:rsidR="001C721A" w:rsidRPr="008619F1" w:rsidRDefault="001C721A" w:rsidP="001C721A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</w:t>
      </w:r>
      <w:r w:rsidR="00725F66">
        <w:t>Е.А. Ефименко</w:t>
      </w:r>
      <w:r>
        <w:t xml:space="preserve">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>/ ___________________</w:t>
      </w:r>
    </w:p>
    <w:p w14:paraId="6F71D5F0" w14:textId="77777777" w:rsidR="001C721A" w:rsidRPr="00013AB6" w:rsidRDefault="001C721A" w:rsidP="001C721A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013AB6">
        <w:rPr>
          <w:bCs/>
        </w:rPr>
        <w:t>мп</w:t>
      </w:r>
      <w:proofErr w:type="spellEnd"/>
    </w:p>
    <w:p w14:paraId="7D294DE5" w14:textId="77777777" w:rsidR="001C721A" w:rsidRPr="00013AB6" w:rsidRDefault="001C721A" w:rsidP="001C721A">
      <w:pPr>
        <w:autoSpaceDE w:val="0"/>
        <w:autoSpaceDN w:val="0"/>
        <w:adjustRightInd w:val="0"/>
        <w:jc w:val="both"/>
        <w:rPr>
          <w:bCs/>
        </w:rPr>
      </w:pPr>
    </w:p>
    <w:p w14:paraId="349E582E" w14:textId="77777777" w:rsidR="001C721A" w:rsidRPr="008619F1" w:rsidRDefault="001C721A" w:rsidP="001C721A">
      <w:pPr>
        <w:autoSpaceDE w:val="0"/>
        <w:autoSpaceDN w:val="0"/>
        <w:adjustRightInd w:val="0"/>
        <w:jc w:val="center"/>
        <w:rPr>
          <w:b/>
          <w:bCs/>
        </w:rPr>
      </w:pPr>
      <w:r w:rsidRPr="008619F1">
        <w:rPr>
          <w:b/>
          <w:bCs/>
        </w:rPr>
        <w:t>Акт</w:t>
      </w:r>
    </w:p>
    <w:p w14:paraId="39A9BEA5" w14:textId="77777777" w:rsidR="001C721A" w:rsidRPr="008619F1" w:rsidRDefault="001C721A" w:rsidP="001C721A">
      <w:pPr>
        <w:autoSpaceDE w:val="0"/>
        <w:autoSpaceDN w:val="0"/>
        <w:adjustRightInd w:val="0"/>
        <w:jc w:val="center"/>
        <w:rPr>
          <w:b/>
          <w:bCs/>
        </w:rPr>
      </w:pPr>
      <w:r w:rsidRPr="008619F1">
        <w:rPr>
          <w:b/>
          <w:bCs/>
        </w:rPr>
        <w:t>приема-передачи земельного участка в собственность</w:t>
      </w:r>
    </w:p>
    <w:p w14:paraId="400382ED" w14:textId="77777777" w:rsidR="001C721A" w:rsidRPr="008619F1" w:rsidRDefault="001C721A" w:rsidP="001C721A">
      <w:pPr>
        <w:autoSpaceDE w:val="0"/>
        <w:autoSpaceDN w:val="0"/>
        <w:adjustRightInd w:val="0"/>
        <w:jc w:val="both"/>
        <w:rPr>
          <w:b/>
          <w:bCs/>
        </w:rPr>
      </w:pPr>
    </w:p>
    <w:p w14:paraId="61C2A6C5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  <w:r w:rsidRPr="008619F1">
        <w:t>Иркутская область</w:t>
      </w:r>
      <w:r>
        <w:t>,</w:t>
      </w:r>
    </w:p>
    <w:p w14:paraId="0384CA42" w14:textId="29DBABCF" w:rsidR="001C721A" w:rsidRPr="008619F1" w:rsidRDefault="001C721A" w:rsidP="001C721A">
      <w:pPr>
        <w:autoSpaceDE w:val="0"/>
        <w:autoSpaceDN w:val="0"/>
        <w:adjustRightInd w:val="0"/>
        <w:jc w:val="both"/>
      </w:pPr>
      <w:r>
        <w:t xml:space="preserve">г. </w:t>
      </w:r>
      <w:r w:rsidRPr="008619F1">
        <w:t>Тулун</w:t>
      </w:r>
      <w:r>
        <w:t xml:space="preserve">                  </w:t>
      </w:r>
      <w:r w:rsidRPr="008619F1">
        <w:t xml:space="preserve">                                                                          </w:t>
      </w:r>
      <w:proofErr w:type="gramStart"/>
      <w:r w:rsidRPr="008619F1">
        <w:t xml:space="preserve">   </w:t>
      </w:r>
      <w:r>
        <w:t>«</w:t>
      </w:r>
      <w:proofErr w:type="gramEnd"/>
      <w:r>
        <w:t>___» __________</w:t>
      </w:r>
      <w:r w:rsidRPr="008619F1">
        <w:t xml:space="preserve"> 20</w:t>
      </w:r>
      <w:r>
        <w:t>2</w:t>
      </w:r>
      <w:r w:rsidR="005B0CBF">
        <w:t>3</w:t>
      </w:r>
      <w:r w:rsidRPr="008619F1">
        <w:t xml:space="preserve"> г.</w:t>
      </w:r>
    </w:p>
    <w:p w14:paraId="184FEEAA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</w:p>
    <w:p w14:paraId="4D83BB6F" w14:textId="17F6CF2D" w:rsidR="001C721A" w:rsidRPr="008619F1" w:rsidRDefault="001C721A" w:rsidP="001C721A">
      <w:pPr>
        <w:autoSpaceDE w:val="0"/>
        <w:autoSpaceDN w:val="0"/>
        <w:adjustRightInd w:val="0"/>
        <w:ind w:firstLine="708"/>
        <w:jc w:val="both"/>
      </w:pPr>
      <w:r w:rsidRPr="008619F1">
        <w:t xml:space="preserve">В соответствии с договором купли-продажи за № </w:t>
      </w:r>
      <w:r>
        <w:t>_______</w:t>
      </w:r>
      <w:r w:rsidRPr="008619F1">
        <w:t xml:space="preserve"> от </w:t>
      </w:r>
      <w:r>
        <w:t>_</w:t>
      </w:r>
      <w:proofErr w:type="gramStart"/>
      <w:r>
        <w:t>_</w:t>
      </w:r>
      <w:r w:rsidRPr="008619F1">
        <w:t>.</w:t>
      </w:r>
      <w:r>
        <w:t>_</w:t>
      </w:r>
      <w:proofErr w:type="gramEnd"/>
      <w:r>
        <w:t>_</w:t>
      </w:r>
      <w:r w:rsidRPr="008619F1">
        <w:t>.20</w:t>
      </w:r>
      <w:r>
        <w:t>2</w:t>
      </w:r>
      <w:r w:rsidR="005B0CBF">
        <w:t>3</w:t>
      </w:r>
      <w:r w:rsidRPr="008619F1">
        <w:t xml:space="preserve"> г.</w:t>
      </w:r>
    </w:p>
    <w:p w14:paraId="51BA7CB2" w14:textId="6A18F82F" w:rsidR="001C721A" w:rsidRPr="008619F1" w:rsidRDefault="001C721A" w:rsidP="001C721A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 xml:space="preserve">председателя </w:t>
      </w:r>
      <w:r w:rsidR="00725F66">
        <w:rPr>
          <w:color w:val="000000"/>
        </w:rPr>
        <w:t>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t xml:space="preserve">, передает, а </w:t>
      </w:r>
      <w:r>
        <w:rPr>
          <w:b/>
          <w:color w:val="000000"/>
        </w:rPr>
        <w:t>___________________________________________________</w:t>
      </w:r>
      <w:r w:rsidRPr="008619F1">
        <w:rPr>
          <w:color w:val="000000"/>
        </w:rPr>
        <w:t xml:space="preserve">, действующий </w:t>
      </w:r>
      <w:r>
        <w:rPr>
          <w:color w:val="000000"/>
        </w:rPr>
        <w:t>______________________________</w:t>
      </w:r>
      <w:r w:rsidRPr="008619F1">
        <w:t xml:space="preserve">, именуемый по договору «Покупатель», </w:t>
      </w:r>
      <w:r w:rsidRPr="008619F1">
        <w:rPr>
          <w:b/>
          <w:bCs/>
        </w:rPr>
        <w:t xml:space="preserve">принимает </w:t>
      </w:r>
      <w:r w:rsidRPr="008619F1">
        <w:t>в</w:t>
      </w:r>
      <w:r w:rsidRPr="008619F1">
        <w:rPr>
          <w:b/>
          <w:bCs/>
        </w:rPr>
        <w:t xml:space="preserve"> </w:t>
      </w:r>
      <w:r w:rsidRPr="008619F1">
        <w:t xml:space="preserve">собственность за плату, земельный участок из земель </w:t>
      </w:r>
      <w:r>
        <w:t>______________________</w:t>
      </w:r>
      <w:r w:rsidRPr="008619F1">
        <w:t xml:space="preserve"> </w:t>
      </w:r>
      <w:r w:rsidRPr="008619F1">
        <w:rPr>
          <w:lang w:val="en-US"/>
        </w:rPr>
        <w:t>c</w:t>
      </w:r>
      <w:r w:rsidRPr="008619F1">
        <w:t xml:space="preserve"> кадастровым номером </w:t>
      </w:r>
      <w:r>
        <w:t>____________________</w:t>
      </w:r>
      <w:r w:rsidRPr="008619F1">
        <w:t xml:space="preserve"> площадью </w:t>
      </w:r>
      <w:r>
        <w:t>_____</w:t>
      </w:r>
      <w:r w:rsidRPr="008619F1">
        <w:t xml:space="preserve"> кв.м., расположенный по адресу: </w:t>
      </w:r>
      <w:r>
        <w:t>__________________________________________________________________</w:t>
      </w:r>
      <w:r w:rsidRPr="008619F1">
        <w:t xml:space="preserve"> для </w:t>
      </w:r>
      <w:r>
        <w:t>________________________________________</w:t>
      </w:r>
      <w:r w:rsidRPr="008619F1">
        <w:t xml:space="preserve"> в границах, указанных в кадастров</w:t>
      </w:r>
      <w:r>
        <w:t>ом паспорте земельного участка.</w:t>
      </w:r>
    </w:p>
    <w:p w14:paraId="7A4E9DAA" w14:textId="77777777" w:rsidR="001C721A" w:rsidRPr="008619F1" w:rsidRDefault="001C721A" w:rsidP="001C721A">
      <w:pPr>
        <w:autoSpaceDE w:val="0"/>
        <w:autoSpaceDN w:val="0"/>
        <w:adjustRightInd w:val="0"/>
        <w:ind w:firstLine="708"/>
        <w:jc w:val="both"/>
      </w:pPr>
    </w:p>
    <w:p w14:paraId="35037D44" w14:textId="77777777" w:rsidR="001C721A" w:rsidRDefault="001C721A" w:rsidP="001C721A">
      <w:pPr>
        <w:autoSpaceDE w:val="0"/>
        <w:autoSpaceDN w:val="0"/>
        <w:adjustRightInd w:val="0"/>
        <w:jc w:val="both"/>
      </w:pPr>
      <w:r w:rsidRPr="008619F1">
        <w:t>«Покупатель» к состоянию земельного участка претензий не имеет.</w:t>
      </w:r>
    </w:p>
    <w:p w14:paraId="61E972F1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</w:p>
    <w:p w14:paraId="53EB6E34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</w:t>
      </w:r>
      <w:r>
        <w:t xml:space="preserve">                         </w:t>
      </w:r>
      <w:r w:rsidRPr="008619F1">
        <w:t>Покупатель:</w:t>
      </w:r>
    </w:p>
    <w:p w14:paraId="09EF94E4" w14:textId="77777777" w:rsidR="001C721A" w:rsidRPr="008619F1" w:rsidRDefault="001C721A" w:rsidP="001C721A">
      <w:pPr>
        <w:autoSpaceDE w:val="0"/>
        <w:autoSpaceDN w:val="0"/>
        <w:adjustRightInd w:val="0"/>
        <w:jc w:val="both"/>
      </w:pPr>
    </w:p>
    <w:p w14:paraId="472F93B1" w14:textId="4DC22667" w:rsidR="001C721A" w:rsidRPr="00FD1DBA" w:rsidRDefault="001C721A" w:rsidP="001C721A">
      <w:pPr>
        <w:autoSpaceDE w:val="0"/>
        <w:autoSpaceDN w:val="0"/>
        <w:adjustRightInd w:val="0"/>
        <w:jc w:val="both"/>
      </w:pPr>
      <w:r w:rsidRPr="008619F1">
        <w:t xml:space="preserve">______________ </w:t>
      </w:r>
      <w:r>
        <w:t xml:space="preserve">/ </w:t>
      </w:r>
      <w:r w:rsidR="00725F66">
        <w:t>Е.А. Ефименко</w:t>
      </w:r>
      <w:r w:rsidRPr="008619F1">
        <w:t xml:space="preserve">                          _____________ </w:t>
      </w:r>
      <w: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1C721A" w:rsidRPr="00FD1DBA" w14:paraId="5C113F95" w14:textId="77777777" w:rsidTr="00B04386">
        <w:trPr>
          <w:tblCellSpacing w:w="0" w:type="dxa"/>
        </w:trPr>
        <w:tc>
          <w:tcPr>
            <w:tcW w:w="9603" w:type="dxa"/>
            <w:hideMark/>
          </w:tcPr>
          <w:p w14:paraId="0741D53B" w14:textId="77777777" w:rsidR="001C721A" w:rsidRPr="00D373C1" w:rsidRDefault="001C721A" w:rsidP="00B0438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14:paraId="039DE971" w14:textId="77777777" w:rsidR="001C721A" w:rsidRPr="00FD1DBA" w:rsidRDefault="001C721A" w:rsidP="00B04386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20DBA604" w14:textId="77777777" w:rsidR="001C721A" w:rsidRDefault="001C721A" w:rsidP="009A0A04">
      <w:pPr>
        <w:tabs>
          <w:tab w:val="left" w:pos="7513"/>
        </w:tabs>
        <w:jc w:val="right"/>
      </w:pPr>
    </w:p>
    <w:p w14:paraId="020171E6" w14:textId="1F692FA0" w:rsidR="00881610" w:rsidRDefault="00881610" w:rsidP="00F326CD">
      <w:pPr>
        <w:ind w:firstLine="567"/>
        <w:jc w:val="both"/>
      </w:pPr>
      <w:proofErr w:type="spellStart"/>
      <w:r>
        <w:rPr>
          <w:color w:val="000000"/>
        </w:rPr>
        <w:t>мп</w:t>
      </w:r>
      <w:proofErr w:type="spellEnd"/>
    </w:p>
    <w:sectPr w:rsidR="00881610" w:rsidSect="00E853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11425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15479"/>
    <w:rsid w:val="00032108"/>
    <w:rsid w:val="00032FE1"/>
    <w:rsid w:val="00040E02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101E1E"/>
    <w:rsid w:val="001128B4"/>
    <w:rsid w:val="00114A98"/>
    <w:rsid w:val="00121EDC"/>
    <w:rsid w:val="00127050"/>
    <w:rsid w:val="00152004"/>
    <w:rsid w:val="00156C32"/>
    <w:rsid w:val="001C721A"/>
    <w:rsid w:val="001D7B85"/>
    <w:rsid w:val="001E5B98"/>
    <w:rsid w:val="00227CEB"/>
    <w:rsid w:val="0023027A"/>
    <w:rsid w:val="00260025"/>
    <w:rsid w:val="0026695B"/>
    <w:rsid w:val="002A1EF6"/>
    <w:rsid w:val="002E2149"/>
    <w:rsid w:val="002F5F6F"/>
    <w:rsid w:val="0030053A"/>
    <w:rsid w:val="003238DC"/>
    <w:rsid w:val="0032413A"/>
    <w:rsid w:val="00347F33"/>
    <w:rsid w:val="003500F0"/>
    <w:rsid w:val="003505F3"/>
    <w:rsid w:val="00364187"/>
    <w:rsid w:val="003A1853"/>
    <w:rsid w:val="003A18D0"/>
    <w:rsid w:val="003D4B0F"/>
    <w:rsid w:val="003E13A1"/>
    <w:rsid w:val="004004B0"/>
    <w:rsid w:val="0041054C"/>
    <w:rsid w:val="00416935"/>
    <w:rsid w:val="00472FB0"/>
    <w:rsid w:val="00487E1C"/>
    <w:rsid w:val="004A6BC4"/>
    <w:rsid w:val="004B48F5"/>
    <w:rsid w:val="004B59A5"/>
    <w:rsid w:val="004C1B2C"/>
    <w:rsid w:val="004C1B56"/>
    <w:rsid w:val="004E3DC7"/>
    <w:rsid w:val="005528D4"/>
    <w:rsid w:val="00557E87"/>
    <w:rsid w:val="005970E1"/>
    <w:rsid w:val="0059774A"/>
    <w:rsid w:val="005B0CBF"/>
    <w:rsid w:val="006048EB"/>
    <w:rsid w:val="00617214"/>
    <w:rsid w:val="00620943"/>
    <w:rsid w:val="0063095F"/>
    <w:rsid w:val="0063211F"/>
    <w:rsid w:val="006360CB"/>
    <w:rsid w:val="0063737E"/>
    <w:rsid w:val="006647EF"/>
    <w:rsid w:val="0067743B"/>
    <w:rsid w:val="00684779"/>
    <w:rsid w:val="00687CDE"/>
    <w:rsid w:val="00725F66"/>
    <w:rsid w:val="00733976"/>
    <w:rsid w:val="0074103F"/>
    <w:rsid w:val="007866D2"/>
    <w:rsid w:val="00797C7B"/>
    <w:rsid w:val="007F269A"/>
    <w:rsid w:val="007F4F24"/>
    <w:rsid w:val="00876E80"/>
    <w:rsid w:val="00881610"/>
    <w:rsid w:val="008B4BAA"/>
    <w:rsid w:val="008B5457"/>
    <w:rsid w:val="008E1336"/>
    <w:rsid w:val="008E3CF0"/>
    <w:rsid w:val="008F5B9A"/>
    <w:rsid w:val="00914D2D"/>
    <w:rsid w:val="00924E20"/>
    <w:rsid w:val="009A0A04"/>
    <w:rsid w:val="009A1E99"/>
    <w:rsid w:val="009A280F"/>
    <w:rsid w:val="009B52A8"/>
    <w:rsid w:val="009D15EF"/>
    <w:rsid w:val="009E3EF7"/>
    <w:rsid w:val="009F244D"/>
    <w:rsid w:val="00A209E9"/>
    <w:rsid w:val="00A6119C"/>
    <w:rsid w:val="00A814BE"/>
    <w:rsid w:val="00AD3F50"/>
    <w:rsid w:val="00AF3BC5"/>
    <w:rsid w:val="00B017DA"/>
    <w:rsid w:val="00B26471"/>
    <w:rsid w:val="00B51289"/>
    <w:rsid w:val="00B5519A"/>
    <w:rsid w:val="00B91F85"/>
    <w:rsid w:val="00BC153A"/>
    <w:rsid w:val="00BE509F"/>
    <w:rsid w:val="00BE62D4"/>
    <w:rsid w:val="00C02430"/>
    <w:rsid w:val="00C269D0"/>
    <w:rsid w:val="00C525CD"/>
    <w:rsid w:val="00C77A50"/>
    <w:rsid w:val="00C87D10"/>
    <w:rsid w:val="00CB6E74"/>
    <w:rsid w:val="00D1335C"/>
    <w:rsid w:val="00D52C22"/>
    <w:rsid w:val="00D6216D"/>
    <w:rsid w:val="00D84E97"/>
    <w:rsid w:val="00E06D21"/>
    <w:rsid w:val="00E12C94"/>
    <w:rsid w:val="00E1470A"/>
    <w:rsid w:val="00E237F1"/>
    <w:rsid w:val="00E744AE"/>
    <w:rsid w:val="00E85371"/>
    <w:rsid w:val="00EA4926"/>
    <w:rsid w:val="00EA6D52"/>
    <w:rsid w:val="00EC23E8"/>
    <w:rsid w:val="00EC6518"/>
    <w:rsid w:val="00ED693E"/>
    <w:rsid w:val="00EE2013"/>
    <w:rsid w:val="00EF00DB"/>
    <w:rsid w:val="00F31924"/>
    <w:rsid w:val="00F326CD"/>
    <w:rsid w:val="00F44A16"/>
    <w:rsid w:val="00F5575D"/>
    <w:rsid w:val="00F62FD0"/>
    <w:rsid w:val="00F71FF8"/>
    <w:rsid w:val="00FA6729"/>
    <w:rsid w:val="00FA68C5"/>
    <w:rsid w:val="00FC6527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d">
    <w:name w:val="cmd"/>
    <w:basedOn w:val="a0"/>
    <w:rsid w:val="00EF00DB"/>
  </w:style>
  <w:style w:type="paragraph" w:styleId="af">
    <w:name w:val="Plain Text"/>
    <w:basedOn w:val="a"/>
    <w:link w:val="af0"/>
    <w:semiHidden/>
    <w:unhideWhenUsed/>
    <w:rsid w:val="00557E87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557E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consultantplus://offline/ref=3C91C8A68D60322D64E984C2E4C6EE1A4B39E8810C62482CD80E038E967A35AEE68D149832F4694163BDF24F25CF787E6DA868DCE4xDx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mitulun@yandex.ru" TargetMode="External"/><Relationship Id="rId12" Type="http://schemas.openxmlformats.org/officeDocument/2006/relationships/hyperlink" Target="consultantplus://offline/ref=3C91C8A68D60322D64E984C2E4C6EE1A4B39E8810C62482CD80E038E967A35AEE68D14993BF6694163BDF24F25CF787E6DA868DCE4xDx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3C91C8A68D60322D64E984C2E4C6EE1A4B39E8810C62482CD80E038E967A35AEE68D14993AFF694163BDF24F25CF787E6DA868DCE4xDx6H" TargetMode="External"/><Relationship Id="rId5" Type="http://schemas.openxmlformats.org/officeDocument/2006/relationships/hyperlink" Target="https://www.i.rts-tender.ru/" TargetMode="External"/><Relationship Id="rId15" Type="http://schemas.openxmlformats.org/officeDocument/2006/relationships/hyperlink" Target="https://www.rts-tender.ru/tariffs/platformproperty-sales-tariffs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3C91C8A68D60322D64E984C2E4C6EE1A4B39E8810C62482CD80E038E967A35AEE68D149E32F7601630F2F313609D6B7F69A86ADFF8D73073x7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2023-03-23T03:45:00Z</cp:lastPrinted>
  <dcterms:created xsi:type="dcterms:W3CDTF">2023-03-21T02:00:00Z</dcterms:created>
  <dcterms:modified xsi:type="dcterms:W3CDTF">2023-03-23T05:12:00Z</dcterms:modified>
</cp:coreProperties>
</file>